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42C3" w14:textId="77777777" w:rsidR="00AC2B7E" w:rsidRPr="00AC2B7E" w:rsidRDefault="00AC2B7E" w:rsidP="00AC2B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79352D04" w14:textId="77777777" w:rsidR="00AC2B7E" w:rsidRPr="00AC2B7E" w:rsidRDefault="00AC2B7E" w:rsidP="00AC2B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</w:pPr>
    </w:p>
    <w:p w14:paraId="31C0EF00" w14:textId="77777777" w:rsidR="00AC2B7E" w:rsidRPr="00AC2B7E" w:rsidRDefault="00AC2B7E" w:rsidP="00AC2B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5B6CCD9B" w14:textId="7CEF31E3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1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PIĄTEK</w:t>
      </w:r>
    </w:p>
    <w:p w14:paraId="78189370" w14:textId="0B23471C" w:rsidR="00AC2B7E" w:rsidRPr="00AC2B7E" w:rsidRDefault="00AC2B7E" w:rsidP="00AC2B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53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  <w:gridCol w:w="24"/>
      </w:tblGrid>
      <w:tr w:rsidR="003A2D3F" w:rsidRPr="00AC2B7E" w14:paraId="5E3D53A6" w14:textId="77777777" w:rsidTr="00F41722"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BE1F" w14:textId="1E57FDF5" w:rsidR="003A2D3F" w:rsidRPr="00AC2B7E" w:rsidRDefault="003A2D3F" w:rsidP="00AC2B7E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3A2D3F" w:rsidRPr="00AC2B7E" w14:paraId="32BB7875" w14:textId="77777777" w:rsidTr="00572D2C">
        <w:trPr>
          <w:gridAfter w:val="1"/>
          <w:wAfter w:w="24" w:type="dxa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FF93A30" w14:textId="393D2D48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I.Zupa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proofErr w:type="spellStart"/>
            <w:r w:rsidR="00300C22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ryżanaka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350 ml 1.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9. </w:t>
            </w:r>
          </w:p>
          <w:p w14:paraId="173A38A1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II.Ryba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smażona  100g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1.3.4.</w:t>
            </w:r>
          </w:p>
          <w:p w14:paraId="2F9B2F43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III.Ziemniaki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200g</w:t>
            </w:r>
          </w:p>
          <w:p w14:paraId="5A829FFF" w14:textId="08E6A875" w:rsidR="003A2D3F" w:rsidRPr="00A70315" w:rsidRDefault="003A2D3F" w:rsidP="00A70315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IV.Surówka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z kapusty białej i kiszonej</w:t>
            </w:r>
            <w:r w:rsid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, jabłka, pietruszki 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1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0g</w:t>
            </w:r>
          </w:p>
          <w:p w14:paraId="6040D86B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firstLine="3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AC2B7E" w:rsidRPr="00AC2B7E" w14:paraId="3BE35A5E" w14:textId="77777777" w:rsidTr="00AC2B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F672" w14:textId="77777777" w:rsidR="00AC2B7E" w:rsidRPr="00AC2B7E" w:rsidRDefault="00AC2B7E" w:rsidP="00AC2B7E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2230/ 73/62/319</w:t>
            </w:r>
          </w:p>
        </w:tc>
      </w:tr>
    </w:tbl>
    <w:p w14:paraId="4F1C9AC5" w14:textId="77777777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6FECC9DB" w14:textId="2A0825FD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4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PONIEDZIAŁEK</w:t>
      </w:r>
    </w:p>
    <w:p w14:paraId="6A08D9C1" w14:textId="0C53AAD5" w:rsidR="00AC2B7E" w:rsidRPr="00AC2B7E" w:rsidRDefault="00AC2B7E" w:rsidP="00AC2B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2"/>
        <w:gridCol w:w="37"/>
        <w:gridCol w:w="10"/>
      </w:tblGrid>
      <w:tr w:rsidR="003A2D3F" w:rsidRPr="00AC2B7E" w14:paraId="4E47CF9A" w14:textId="77777777" w:rsidTr="00B8148D"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B78F" w14:textId="0C262E48" w:rsidR="003A2D3F" w:rsidRPr="00AC2B7E" w:rsidRDefault="003A2D3F" w:rsidP="00AC2B7E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3A2D3F" w:rsidRPr="00AC2B7E" w14:paraId="708B4164" w14:textId="77777777" w:rsidTr="00CF742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4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7FFD4" w14:textId="7319D3CB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Zupa koperkowa z ziemniakami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 350ml 1.3.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9</w:t>
            </w:r>
          </w:p>
          <w:p w14:paraId="29CE34E5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Naleśniki z twarogiem, owocami – 3 </w:t>
            </w: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szt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1.3.7.</w:t>
            </w:r>
          </w:p>
          <w:p w14:paraId="54EC2DF3" w14:textId="177A1F64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Bita śmietana – 50 g</w:t>
            </w:r>
          </w:p>
          <w:p w14:paraId="03ABB313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6D0193AD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</w:p>
        </w:tc>
      </w:tr>
      <w:tr w:rsidR="00AC2B7E" w:rsidRPr="00AC2B7E" w14:paraId="4482E51F" w14:textId="77777777" w:rsidTr="00AC2B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88C0" w14:textId="77777777" w:rsidR="00AC2B7E" w:rsidRPr="00AC2B7E" w:rsidRDefault="00AC2B7E" w:rsidP="00AC2B7E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2235/79/67/347</w:t>
            </w:r>
          </w:p>
        </w:tc>
      </w:tr>
    </w:tbl>
    <w:p w14:paraId="72552C6A" w14:textId="77777777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4895DC50" w14:textId="77777777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780311C3" w14:textId="6560398B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AC2B7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0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</w:t>
      </w:r>
      <w:r w:rsidRPr="00AC2B7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.2024 roku WTOREK</w:t>
      </w:r>
    </w:p>
    <w:p w14:paraId="28CD5483" w14:textId="47165429" w:rsidR="00AC2B7E" w:rsidRPr="00AC2B7E" w:rsidRDefault="00AC2B7E" w:rsidP="00AC2B7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410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3"/>
        <w:gridCol w:w="37"/>
        <w:gridCol w:w="10"/>
      </w:tblGrid>
      <w:tr w:rsidR="003A2D3F" w:rsidRPr="00AC2B7E" w14:paraId="237EEC43" w14:textId="77777777" w:rsidTr="0073220C"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DFF8" w14:textId="77777777" w:rsidR="003A2D3F" w:rsidRPr="00AC2B7E" w:rsidRDefault="003A2D3F" w:rsidP="00AC2B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3A2D3F" w:rsidRPr="00AC2B7E" w14:paraId="6A782209" w14:textId="77777777" w:rsidTr="00604E7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38B4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Rosół z makaronem 350 ml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1.7. 9.  </w:t>
            </w:r>
          </w:p>
          <w:p w14:paraId="481F4621" w14:textId="46230258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2. Kurczak (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paski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) w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sosie 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warzyw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nym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100g/ 50g/ 50 ml/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</w:t>
            </w:r>
          </w:p>
          <w:p w14:paraId="72D239AD" w14:textId="6277BC32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3. Surówka z marchewki i jabłka – 1</w:t>
            </w:r>
            <w:r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0</w:t>
            </w:r>
            <w:r w:rsidRPr="00AC2B7E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0 g</w:t>
            </w:r>
          </w:p>
          <w:p w14:paraId="05FB8BF3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3. Ryż 200g</w:t>
            </w:r>
          </w:p>
          <w:p w14:paraId="1E34A48C" w14:textId="1E29D4C5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64995C55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AC2B7E" w:rsidRPr="00AC2B7E" w14:paraId="6CE7FDF3" w14:textId="77777777" w:rsidTr="00AC2B7E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A876" w14:textId="77777777" w:rsidR="00AC2B7E" w:rsidRPr="00AC2B7E" w:rsidRDefault="00AC2B7E" w:rsidP="00AC2B7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Wartości odżywcze:  Energia: 2205 Kcal: Białko ogółem: 84,00 g Tłuszcz: 71 g Węglowodany ogółem: 310 g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36516DA4" w14:textId="77777777" w:rsidR="00AC2B7E" w:rsidRPr="00AC2B7E" w:rsidRDefault="00AC2B7E" w:rsidP="00AC2B7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</w:tr>
    </w:tbl>
    <w:p w14:paraId="6CE36B14" w14:textId="77777777" w:rsidR="003A2D3F" w:rsidRPr="00AC2B7E" w:rsidRDefault="003A2D3F" w:rsidP="003A2D3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2B07A283" w14:textId="508FE125" w:rsidR="00AC2B7E" w:rsidRPr="00AC2B7E" w:rsidRDefault="00AC2B7E" w:rsidP="00AC2B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6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ŚRODA</w:t>
      </w:r>
    </w:p>
    <w:p w14:paraId="5EF24757" w14:textId="6EA83914" w:rsidR="00AC2B7E" w:rsidRPr="00AC2B7E" w:rsidRDefault="00AC2B7E" w:rsidP="003A2D3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53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9"/>
      </w:tblGrid>
      <w:tr w:rsidR="003A2D3F" w:rsidRPr="00AC2B7E" w14:paraId="2945F0A1" w14:textId="77777777" w:rsidTr="00342A6D">
        <w:trPr>
          <w:trHeight w:val="434"/>
        </w:trPr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12CC" w14:textId="77777777" w:rsidR="003A2D3F" w:rsidRPr="00AC2B7E" w:rsidRDefault="003A2D3F" w:rsidP="00AC2B7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3A2D3F" w:rsidRPr="00AC2B7E" w14:paraId="1094D78B" w14:textId="77777777" w:rsidTr="001B03B0"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E4D3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I. Zupa gulaszowa 350 ml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1.7.9.  </w:t>
            </w:r>
          </w:p>
          <w:p w14:paraId="13762DA0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II.Schabowy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wp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. smażony 100g</w:t>
            </w:r>
          </w:p>
          <w:p w14:paraId="37C104BA" w14:textId="7702DC98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III.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Surówka z </w:t>
            </w:r>
            <w:r w:rsid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kapusty pekińskiej, białej kapusty, marchewki w majonezie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100 g</w:t>
            </w:r>
          </w:p>
          <w:p w14:paraId="02DF36DB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IV..Ziemniaki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200g</w:t>
            </w:r>
          </w:p>
          <w:p w14:paraId="48481685" w14:textId="75457AB9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AC2B7E" w:rsidRPr="00AC2B7E" w14:paraId="440A1936" w14:textId="77777777" w:rsidTr="00AC2B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B734" w14:textId="77777777" w:rsidR="00AC2B7E" w:rsidRPr="00AC2B7E" w:rsidRDefault="00AC2B7E" w:rsidP="00AC2B7E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2262/ 73/ 81/348</w:t>
            </w:r>
          </w:p>
        </w:tc>
      </w:tr>
    </w:tbl>
    <w:p w14:paraId="69706F1C" w14:textId="77777777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35CBDBBF" w14:textId="3594139E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7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CZWARTEK</w:t>
      </w:r>
    </w:p>
    <w:p w14:paraId="68BA0141" w14:textId="77777777" w:rsidR="00AC2B7E" w:rsidRPr="00AC2B7E" w:rsidRDefault="00AC2B7E" w:rsidP="00AC2B7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</w:pP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  <w:t xml:space="preserve">Dieta </w:t>
      </w:r>
      <w:proofErr w:type="spellStart"/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  <w:t>Normalna</w:t>
      </w:r>
      <w:proofErr w:type="spellEnd"/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  <w:t xml:space="preserve"> X</w:t>
      </w: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2"/>
        <w:gridCol w:w="37"/>
        <w:gridCol w:w="10"/>
      </w:tblGrid>
      <w:tr w:rsidR="003A2D3F" w:rsidRPr="00AC2B7E" w14:paraId="055191E1" w14:textId="77777777" w:rsidTr="00DC67EF"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5C95" w14:textId="77777777" w:rsidR="003A2D3F" w:rsidRPr="00AC2B7E" w:rsidRDefault="003A2D3F" w:rsidP="00AC2B7E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3A2D3F" w:rsidRPr="00AC2B7E" w14:paraId="74CA71CD" w14:textId="77777777" w:rsidTr="002E19D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E22CD" w14:textId="77777777" w:rsidR="003A2D3F" w:rsidRPr="00AC2B7E" w:rsidRDefault="003A2D3F" w:rsidP="00AC2B7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AC2B7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I.Zupa</w:t>
            </w:r>
            <w:proofErr w:type="spellEnd"/>
            <w:r w:rsidRPr="00AC2B7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fasolowa 350 ml </w:t>
            </w:r>
            <w:r w:rsidRPr="00AC2B7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1.9.</w:t>
            </w:r>
          </w:p>
          <w:p w14:paraId="44D9BB02" w14:textId="77777777" w:rsidR="003A2D3F" w:rsidRPr="00AC2B7E" w:rsidRDefault="003A2D3F" w:rsidP="00AC2B7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AC2B7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II.Gulasz</w:t>
            </w:r>
            <w:proofErr w:type="spellEnd"/>
            <w:r w:rsidRPr="00AC2B7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wieprzowy 100g/ 80g</w:t>
            </w:r>
          </w:p>
          <w:p w14:paraId="6FE81FD4" w14:textId="77777777" w:rsidR="003A2D3F" w:rsidRPr="00AC2B7E" w:rsidRDefault="003A2D3F" w:rsidP="00AC2B7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AC2B7E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III. Kasza 200g </w:t>
            </w:r>
            <w:r w:rsidRPr="00AC2B7E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1.  </w:t>
            </w:r>
          </w:p>
          <w:p w14:paraId="371A0718" w14:textId="7E886315" w:rsidR="003A2D3F" w:rsidRPr="00AC2B7E" w:rsidRDefault="003A2D3F" w:rsidP="00AC2B7E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AC2B7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Surówka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colesław</w:t>
            </w:r>
            <w:proofErr w:type="spellEnd"/>
            <w:r w:rsidR="00E772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: kapusta pekińska, ogórek zielony, ogórek kiszony, kukurydza, fasolka czerwona, groszek sos </w:t>
            </w:r>
            <w:proofErr w:type="spellStart"/>
            <w:r w:rsidR="00E7726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vinegret</w:t>
            </w:r>
            <w:proofErr w:type="spellEnd"/>
            <w:r w:rsidRPr="00AC2B7E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– 100 g</w:t>
            </w:r>
          </w:p>
          <w:p w14:paraId="7C8EFFF4" w14:textId="47F45E8E" w:rsidR="003A2D3F" w:rsidRPr="00AC2B7E" w:rsidRDefault="003A2D3F" w:rsidP="00A7031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14FE247C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AC2B7E" w:rsidRPr="00AC2B7E" w14:paraId="6B1D992E" w14:textId="77777777" w:rsidTr="00AC2B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ADA0" w14:textId="77777777" w:rsidR="00AC2B7E" w:rsidRPr="00AC2B7E" w:rsidRDefault="00AC2B7E" w:rsidP="00AC2B7E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Wartości odżywcze: Energia: 2236 Kcal, Białko ogółem: 83 g/ dobę Tłuszcz: 76  g/ dobę Węglowodany ogółem: 315 g/ dobę</w:t>
            </w:r>
          </w:p>
        </w:tc>
      </w:tr>
    </w:tbl>
    <w:p w14:paraId="488313BB" w14:textId="77777777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6798CDD0" w14:textId="77777777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1E751F8D" w14:textId="3680D078" w:rsidR="00AC2B7E" w:rsidRPr="00AC2B7E" w:rsidRDefault="00AC2B7E" w:rsidP="00AC2B7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8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PIĄTEK</w:t>
      </w:r>
    </w:p>
    <w:tbl>
      <w:tblPr>
        <w:tblpPr w:leftFromText="141" w:rightFromText="141" w:vertAnchor="text" w:horzAnchor="margin" w:tblpXSpec="center" w:tblpY="170"/>
        <w:tblW w:w="10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  <w:gridCol w:w="24"/>
      </w:tblGrid>
      <w:tr w:rsidR="003A2D3F" w:rsidRPr="00AC2B7E" w14:paraId="1B4EDBAB" w14:textId="77777777" w:rsidTr="00FD308A">
        <w:trPr>
          <w:trHeight w:val="173"/>
        </w:trPr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7BF3" w14:textId="77777777" w:rsidR="003A2D3F" w:rsidRPr="00AC2B7E" w:rsidRDefault="003A2D3F" w:rsidP="00AC2B7E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3A2D3F" w:rsidRPr="00AC2B7E" w14:paraId="397A7653" w14:textId="77777777" w:rsidTr="005B17B0">
        <w:trPr>
          <w:gridAfter w:val="1"/>
          <w:wAfter w:w="24" w:type="dxa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45F3F0" w14:textId="77777777" w:rsidR="003A2D3F" w:rsidRPr="00AC2B7E" w:rsidRDefault="003A2D3F" w:rsidP="00AC2B7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36" w:right="-8" w:hanging="26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Zupa ogórkowa 350 ml 1.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9. </w:t>
            </w:r>
          </w:p>
          <w:p w14:paraId="15AC0393" w14:textId="77777777" w:rsidR="003A2D3F" w:rsidRPr="00AC2B7E" w:rsidRDefault="003A2D3F" w:rsidP="00AC2B7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36" w:right="-8" w:hanging="26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 xml:space="preserve">Ryba </w:t>
            </w: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smażona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 xml:space="preserve">  100g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val="en-US" w:bidi="en-US"/>
              </w:rPr>
              <w:t>1.3.4.</w:t>
            </w:r>
          </w:p>
          <w:p w14:paraId="0311D986" w14:textId="77777777" w:rsidR="003A2D3F" w:rsidRPr="00AC2B7E" w:rsidRDefault="003A2D3F" w:rsidP="00AC2B7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36" w:right="-8" w:hanging="260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Ziemniaki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 xml:space="preserve"> 200g</w:t>
            </w:r>
          </w:p>
          <w:p w14:paraId="52B2A462" w14:textId="646A481D" w:rsidR="003A2D3F" w:rsidRPr="00A70315" w:rsidRDefault="003A2D3F" w:rsidP="00A7031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36" w:right="-8" w:hanging="260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Surówka z</w:t>
            </w:r>
            <w:r w:rsid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selera, marchewki, koperku w sosie śmietanowo – majonezowym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100g</w:t>
            </w:r>
          </w:p>
          <w:p w14:paraId="2A5928AE" w14:textId="77777777" w:rsidR="003A2D3F" w:rsidRPr="00AC2B7E" w:rsidRDefault="003A2D3F" w:rsidP="00AC2B7E">
            <w:pPr>
              <w:widowControl w:val="0"/>
              <w:suppressAutoHyphens/>
              <w:snapToGrid w:val="0"/>
              <w:spacing w:after="0" w:line="240" w:lineRule="auto"/>
              <w:ind w:firstLine="3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AC2B7E" w:rsidRPr="00AC2B7E" w14:paraId="47C51539" w14:textId="77777777" w:rsidTr="00AC2B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2333" w14:textId="77777777" w:rsidR="00AC2B7E" w:rsidRPr="00AC2B7E" w:rsidRDefault="00AC2B7E" w:rsidP="00AC2B7E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2230/ 73/62/319</w:t>
            </w:r>
          </w:p>
        </w:tc>
      </w:tr>
    </w:tbl>
    <w:p w14:paraId="6A421A39" w14:textId="77777777" w:rsidR="003A2D3F" w:rsidRDefault="003A2D3F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14:paraId="6FCCCB32" w14:textId="0F5158EE" w:rsidR="007172FC" w:rsidRPr="007172FC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.2024 roku PONIEDZIAŁEK</w:t>
      </w:r>
    </w:p>
    <w:p w14:paraId="1E9C3893" w14:textId="4E4C225A" w:rsidR="007172FC" w:rsidRPr="007172FC" w:rsidRDefault="007172FC" w:rsidP="007172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9"/>
      </w:tblGrid>
      <w:tr w:rsidR="003A2D3F" w:rsidRPr="007172FC" w14:paraId="529B4DF4" w14:textId="77777777" w:rsidTr="00A70315">
        <w:trPr>
          <w:trHeight w:val="1158"/>
        </w:trPr>
        <w:tc>
          <w:tcPr>
            <w:tcW w:w="10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9888C" w14:textId="77777777" w:rsidR="003A2D3F" w:rsidRPr="007172FC" w:rsidRDefault="003A2D3F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  <w:p w14:paraId="16D83B5A" w14:textId="77777777" w:rsidR="003A2D3F" w:rsidRPr="007172FC" w:rsidRDefault="003A2D3F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Zupa ziemniaczana z okrasą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1.7.9.</w:t>
            </w:r>
          </w:p>
          <w:p w14:paraId="0069B308" w14:textId="6B4A292C" w:rsidR="003A2D3F" w:rsidRPr="007172FC" w:rsidRDefault="003A2D3F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Sztuka mięsa w 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sos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ie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0g/ 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1.3.</w:t>
            </w:r>
          </w:p>
          <w:p w14:paraId="7205EA62" w14:textId="77777777" w:rsidR="003A2D3F" w:rsidRPr="007172FC" w:rsidRDefault="003A2D3F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3. Ziemniaki 200 g</w:t>
            </w:r>
          </w:p>
          <w:p w14:paraId="6FC0CD92" w14:textId="024CA5A3" w:rsidR="003A2D3F" w:rsidRPr="00A70315" w:rsidRDefault="003A2D3F" w:rsidP="00A70315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4. Surówka z białej  kapusty </w:t>
            </w:r>
            <w:r w:rsid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i marchewki  z dodatkiem koperku i ziaren słonecznika 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100g</w:t>
            </w:r>
          </w:p>
        </w:tc>
      </w:tr>
      <w:tr w:rsidR="007172FC" w:rsidRPr="007172FC" w14:paraId="5E5BD949" w14:textId="77777777" w:rsidTr="007172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EFBD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bookmarkStart w:id="0" w:name="_Hlk536779510"/>
            <w:bookmarkEnd w:id="0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Wartości odżywcze: Energia: 2236 Kcal, Białko ogółem: 83 g/ dobę Tłuszcz: 76  g/ dobę Węglowodany ogółem: 315 g/ dobę</w:t>
            </w:r>
          </w:p>
        </w:tc>
      </w:tr>
    </w:tbl>
    <w:p w14:paraId="2CBC4C64" w14:textId="77777777" w:rsidR="00A70315" w:rsidRDefault="00A70315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14:paraId="76EE8357" w14:textId="6DAEE006" w:rsidR="007172FC" w:rsidRPr="007172FC" w:rsidRDefault="007172FC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 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2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.2024 roku 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ab/>
        <w:t>WTOREK</w:t>
      </w:r>
    </w:p>
    <w:tbl>
      <w:tblPr>
        <w:tblpPr w:leftFromText="141" w:rightFromText="141" w:vertAnchor="text" w:horzAnchor="margin" w:tblpXSpec="center" w:tblpY="194"/>
        <w:tblW w:w="10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8"/>
        <w:gridCol w:w="37"/>
        <w:gridCol w:w="40"/>
        <w:gridCol w:w="20"/>
      </w:tblGrid>
      <w:tr w:rsidR="00A70315" w:rsidRPr="007172FC" w14:paraId="6BD58C2D" w14:textId="77777777" w:rsidTr="00C53930">
        <w:trPr>
          <w:gridAfter w:val="1"/>
          <w:wAfter w:w="20" w:type="dxa"/>
        </w:trPr>
        <w:tc>
          <w:tcPr>
            <w:tcW w:w="105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EFF61EB" w14:textId="2E903F57" w:rsidR="00A70315" w:rsidRPr="007172FC" w:rsidRDefault="00A70315" w:rsidP="0047094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bookmarkStart w:id="1" w:name="_Hlk31052368"/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265C6FDB" w14:textId="77777777" w:rsidR="00A70315" w:rsidRPr="007172FC" w:rsidRDefault="00A70315" w:rsidP="0047094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40" w:type="dxa"/>
            <w:shd w:val="clear" w:color="auto" w:fill="auto"/>
          </w:tcPr>
          <w:p w14:paraId="433BE539" w14:textId="77777777" w:rsidR="00A70315" w:rsidRPr="007172FC" w:rsidRDefault="00A70315" w:rsidP="0047094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A70315" w:rsidRPr="007172FC" w14:paraId="1244D233" w14:textId="77777777" w:rsidTr="00650551">
        <w:tblPrEx>
          <w:tblCellMar>
            <w:left w:w="10" w:type="dxa"/>
            <w:right w:w="10" w:type="dxa"/>
          </w:tblCellMar>
        </w:tblPrEx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BFE1" w14:textId="77777777" w:rsidR="00A70315" w:rsidRPr="007172FC" w:rsidRDefault="00A70315" w:rsidP="0047094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Zupa pomidorowa z makaronem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1.3.7.9</w:t>
            </w:r>
          </w:p>
          <w:p w14:paraId="2C0BEFA2" w14:textId="77777777" w:rsidR="00A70315" w:rsidRPr="007172FC" w:rsidRDefault="00A70315" w:rsidP="0047094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</w:t>
            </w:r>
            <w:r w:rsidRPr="007172FC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Udko pieczone w ketchupie 120g/ 50 ml 1.7.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bidi="en-US"/>
              </w:rPr>
              <w:t xml:space="preserve"> </w:t>
            </w:r>
          </w:p>
          <w:p w14:paraId="60F4EBF9" w14:textId="503358AE" w:rsidR="00A70315" w:rsidRPr="007172FC" w:rsidRDefault="00A70315" w:rsidP="0047094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3. </w:t>
            </w:r>
            <w:r w:rsid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Surówka z buraczków, czerwonej kapusty, ogórka kiszonego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</w:t>
            </w:r>
            <w:r w:rsid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 g</w:t>
            </w:r>
          </w:p>
          <w:p w14:paraId="35CBF51C" w14:textId="2239F5E8" w:rsidR="00A70315" w:rsidRPr="007172FC" w:rsidRDefault="00A70315" w:rsidP="00A7031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4. Ziemniaki 200g</w:t>
            </w:r>
          </w:p>
          <w:p w14:paraId="6C87012B" w14:textId="1EFF1B8A" w:rsidR="00A70315" w:rsidRPr="007172FC" w:rsidRDefault="00A70315" w:rsidP="00470946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470946" w:rsidRPr="007172FC" w14:paraId="4B5A549F" w14:textId="77777777" w:rsidTr="004709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A080" w14:textId="77777777" w:rsidR="00470946" w:rsidRPr="007172FC" w:rsidRDefault="00470946" w:rsidP="004709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Wartości odżywcze:  Energia: 2215 Kcal: Białko ogółem: 85,00 g Tłuszcz: 80 g Węglowodany ogółem: 314 g</w:t>
            </w:r>
          </w:p>
        </w:tc>
      </w:tr>
      <w:bookmarkEnd w:id="1"/>
    </w:tbl>
    <w:p w14:paraId="4277D79F" w14:textId="77777777" w:rsidR="007172FC" w:rsidRPr="007172FC" w:rsidRDefault="007172FC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33C14DA6" w14:textId="4790C87A" w:rsidR="007172FC" w:rsidRPr="007172FC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1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.2024 roku </w:t>
      </w:r>
    </w:p>
    <w:p w14:paraId="19CCBA57" w14:textId="77777777" w:rsidR="007172FC" w:rsidRPr="007172FC" w:rsidRDefault="007172FC" w:rsidP="007172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Dieta Podstawowa </w:t>
      </w: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2"/>
        <w:gridCol w:w="37"/>
        <w:gridCol w:w="10"/>
      </w:tblGrid>
      <w:tr w:rsidR="00A70315" w:rsidRPr="007172FC" w14:paraId="77F73653" w14:textId="77777777" w:rsidTr="005E795D"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B6C9" w14:textId="3C5ABDE1" w:rsidR="00A70315" w:rsidRPr="007172FC" w:rsidRDefault="00A70315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A70315" w:rsidRPr="007172FC" w14:paraId="2BD7584C" w14:textId="77777777" w:rsidTr="00C3429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4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482E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Kapuśniak 350ml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9</w:t>
            </w:r>
          </w:p>
          <w:p w14:paraId="7E85EF9D" w14:textId="4B37DA98" w:rsidR="00A70315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Racuchy – </w:t>
            </w:r>
            <w:r w:rsid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3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szt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r w:rsidRPr="007172FC"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bidi="en-US"/>
              </w:rPr>
              <w:t>1.3.</w:t>
            </w:r>
          </w:p>
          <w:p w14:paraId="1C969955" w14:textId="3F1113C4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A63C96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Bita śmietana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16"/>
                <w:szCs w:val="16"/>
                <w:lang w:bidi="en-US"/>
              </w:rPr>
              <w:t xml:space="preserve"> 7. </w:t>
            </w:r>
          </w:p>
          <w:p w14:paraId="6BA7B76C" w14:textId="18EA0C1A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1C34ACD6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</w:p>
        </w:tc>
      </w:tr>
      <w:tr w:rsidR="007172FC" w:rsidRPr="007172FC" w14:paraId="1A7C802B" w14:textId="77777777" w:rsidTr="004709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2B2E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2235/79/67/347</w:t>
            </w:r>
          </w:p>
        </w:tc>
      </w:tr>
    </w:tbl>
    <w:p w14:paraId="1BB2001C" w14:textId="77777777" w:rsidR="002D4D1E" w:rsidRDefault="002D4D1E" w:rsidP="006A1C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</w:pPr>
    </w:p>
    <w:p w14:paraId="15D5A150" w14:textId="7E1F8EB0" w:rsidR="006A1C8D" w:rsidRPr="007172FC" w:rsidRDefault="006A1C8D" w:rsidP="006A1C8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1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4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.2024 roku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CZWARTEK</w:t>
      </w:r>
    </w:p>
    <w:p w14:paraId="3F9A3DF3" w14:textId="77777777" w:rsidR="006A1C8D" w:rsidRPr="007172FC" w:rsidRDefault="006A1C8D" w:rsidP="006A1C8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  <w:t xml:space="preserve">Dieta </w:t>
      </w:r>
      <w:proofErr w:type="spellStart"/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  <w:t>Normalna</w:t>
      </w:r>
      <w:proofErr w:type="spellEnd"/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  <w:t xml:space="preserve"> X</w:t>
      </w: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2"/>
        <w:gridCol w:w="37"/>
        <w:gridCol w:w="10"/>
      </w:tblGrid>
      <w:tr w:rsidR="00A70315" w:rsidRPr="007172FC" w14:paraId="275E402C" w14:textId="77777777" w:rsidTr="00165606"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8BB3" w14:textId="70CF246C" w:rsidR="00A70315" w:rsidRPr="007172FC" w:rsidRDefault="00A70315" w:rsidP="00E53584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A70315" w:rsidRPr="007172FC" w14:paraId="1430CE10" w14:textId="77777777" w:rsidTr="006F2BC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4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CEE42" w14:textId="77777777" w:rsidR="00A70315" w:rsidRPr="007172FC" w:rsidRDefault="00A70315" w:rsidP="00E5358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I. Zupa jarzynowa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9.  </w:t>
            </w:r>
          </w:p>
          <w:p w14:paraId="7DDD04E8" w14:textId="77777777" w:rsidR="00A70315" w:rsidRPr="007172FC" w:rsidRDefault="00A70315" w:rsidP="00E5358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II. Filet </w:t>
            </w: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soute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w sosie własnym 100g/ 50 ml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               </w:t>
            </w:r>
          </w:p>
          <w:p w14:paraId="23123B8F" w14:textId="77777777" w:rsidR="00A70315" w:rsidRPr="007172FC" w:rsidRDefault="00A70315" w:rsidP="00E5358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IV. Kasza 200 g 1.  </w:t>
            </w:r>
          </w:p>
          <w:p w14:paraId="0D83996B" w14:textId="1C1012DF" w:rsidR="00A70315" w:rsidRPr="007172FC" w:rsidRDefault="00A70315" w:rsidP="00E5358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V. Surówka z czerwonej kapusty </w:t>
            </w:r>
            <w:r w:rsidR="00E77268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z koperkiem w sosie majonezowo - śmietanowym </w:t>
            </w:r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</w:t>
            </w:r>
            <w:r w:rsidR="00E77268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00</w:t>
            </w:r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g </w:t>
            </w:r>
          </w:p>
          <w:p w14:paraId="0CA167C1" w14:textId="2C2B6C64" w:rsidR="00A70315" w:rsidRPr="007172FC" w:rsidRDefault="00A70315" w:rsidP="00E7726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27160E56" w14:textId="77777777" w:rsidR="00A70315" w:rsidRPr="007172FC" w:rsidRDefault="00A70315" w:rsidP="00E5358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6A1C8D" w:rsidRPr="007172FC" w14:paraId="453E12B0" w14:textId="77777777" w:rsidTr="00E535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06F8" w14:textId="77777777" w:rsidR="006A1C8D" w:rsidRPr="007172FC" w:rsidRDefault="006A1C8D" w:rsidP="00E53584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2243/ 76/ 87/328</w:t>
            </w:r>
          </w:p>
        </w:tc>
      </w:tr>
    </w:tbl>
    <w:p w14:paraId="1AB8669A" w14:textId="77777777" w:rsidR="002D4D1E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     </w:t>
      </w:r>
    </w:p>
    <w:p w14:paraId="7EB6A229" w14:textId="77777777" w:rsidR="002D4D1E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7AAD2660" w14:textId="77777777" w:rsidR="002D4D1E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05B2BE38" w14:textId="77777777" w:rsidR="002D4D1E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47805492" w14:textId="77777777" w:rsidR="002D4D1E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2CB77C41" w14:textId="35382F6E" w:rsidR="00470946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lastRenderedPageBreak/>
        <w:t xml:space="preserve">                    </w:t>
      </w:r>
    </w:p>
    <w:p w14:paraId="45E645A0" w14:textId="5647088B" w:rsidR="007172FC" w:rsidRPr="007172FC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1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5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PIĄTEK</w:t>
      </w:r>
    </w:p>
    <w:p w14:paraId="2E09DD19" w14:textId="77777777" w:rsidR="007172FC" w:rsidRPr="007172FC" w:rsidRDefault="007172FC" w:rsidP="007172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Dieta Normalna X</w:t>
      </w:r>
    </w:p>
    <w:tbl>
      <w:tblPr>
        <w:tblW w:w="1053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  <w:gridCol w:w="24"/>
      </w:tblGrid>
      <w:tr w:rsidR="00A70315" w:rsidRPr="007172FC" w14:paraId="3BEF479B" w14:textId="77777777" w:rsidTr="007C2C51"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C722" w14:textId="691B84B9" w:rsidR="00A70315" w:rsidRPr="007172FC" w:rsidRDefault="00A70315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A70315" w:rsidRPr="007172FC" w14:paraId="4413DB5F" w14:textId="77777777" w:rsidTr="00CD1181">
        <w:trPr>
          <w:gridAfter w:val="1"/>
          <w:wAfter w:w="24" w:type="dxa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6839D5D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I.Zupa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brokułowa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 350 ml 1.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9. </w:t>
            </w:r>
          </w:p>
          <w:p w14:paraId="6238E282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II.Ryba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smażona  100g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1.3.4.</w:t>
            </w:r>
          </w:p>
          <w:p w14:paraId="3B567A61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III.Ziemniaki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200g</w:t>
            </w:r>
          </w:p>
          <w:p w14:paraId="7FA1BD51" w14:textId="5BADA05A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IV.Surówka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z</w:t>
            </w:r>
            <w:r w:rsidR="00F96B47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białej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i kiszonej</w:t>
            </w:r>
            <w:r w:rsidR="00F96B47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kapusty z porem i jabłkiem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</w:t>
            </w:r>
            <w:r w:rsidR="00F96B47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0g</w:t>
            </w:r>
          </w:p>
          <w:p w14:paraId="4EA8FD8D" w14:textId="77777777" w:rsidR="00A70315" w:rsidRPr="007172FC" w:rsidRDefault="00A70315" w:rsidP="002D67A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7172FC" w:rsidRPr="007172FC" w14:paraId="78DA721E" w14:textId="77777777" w:rsidTr="00732C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A7C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2230/ 73/62/319</w:t>
            </w:r>
          </w:p>
        </w:tc>
      </w:tr>
    </w:tbl>
    <w:p w14:paraId="34D3C96E" w14:textId="64D1336E" w:rsidR="007172FC" w:rsidRPr="007172FC" w:rsidRDefault="00470946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1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8</w:t>
      </w:r>
      <w:r w:rsidR="007172FC"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="007172FC"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PONIEDZIAŁEK</w:t>
      </w:r>
    </w:p>
    <w:p w14:paraId="3BE355B5" w14:textId="77777777" w:rsidR="007172FC" w:rsidRPr="007172FC" w:rsidRDefault="007172FC" w:rsidP="007172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Dieta Podstawowa </w:t>
      </w: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2"/>
        <w:gridCol w:w="37"/>
        <w:gridCol w:w="10"/>
      </w:tblGrid>
      <w:tr w:rsidR="00A70315" w:rsidRPr="007172FC" w14:paraId="33E0B5F8" w14:textId="77777777" w:rsidTr="009565AA"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DBD1" w14:textId="0256FE09" w:rsidR="00A70315" w:rsidRPr="007172FC" w:rsidRDefault="00A70315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A70315" w:rsidRPr="007172FC" w14:paraId="09A449CE" w14:textId="77777777" w:rsidTr="009A4A4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4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6C067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Zupa Krupnik 350ml 1.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9</w:t>
            </w:r>
          </w:p>
          <w:p w14:paraId="3EE026A1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Naleśniki z twarogiem, owocami – 3 </w:t>
            </w: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szt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1.3.7.</w:t>
            </w:r>
          </w:p>
          <w:p w14:paraId="3836C807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Bita śmietana – 50 g</w:t>
            </w:r>
          </w:p>
          <w:p w14:paraId="28A490B5" w14:textId="6F16218C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  <w:p w14:paraId="4C503344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3BCB846E" w14:textId="77777777" w:rsidR="00A70315" w:rsidRPr="007172FC" w:rsidRDefault="00A70315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</w:p>
        </w:tc>
      </w:tr>
      <w:tr w:rsidR="007172FC" w:rsidRPr="007172FC" w14:paraId="4341D7D5" w14:textId="77777777" w:rsidTr="004709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0F24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2235/79/67/347</w:t>
            </w:r>
          </w:p>
        </w:tc>
      </w:tr>
    </w:tbl>
    <w:p w14:paraId="6B2EA5D1" w14:textId="77777777" w:rsidR="007172FC" w:rsidRPr="007172FC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39936EA1" w14:textId="5CE5D20A" w:rsidR="007172FC" w:rsidRPr="007172FC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19</w:t>
      </w:r>
      <w:r w:rsidR="007172FC"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.0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</w:t>
      </w:r>
      <w:r w:rsidR="007172FC"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.2024 roku WTOREK</w:t>
      </w:r>
    </w:p>
    <w:p w14:paraId="6807E948" w14:textId="77777777" w:rsidR="007172FC" w:rsidRPr="007172FC" w:rsidRDefault="007172FC" w:rsidP="007172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Dieta Podstawowa</w:t>
      </w:r>
    </w:p>
    <w:tbl>
      <w:tblPr>
        <w:tblW w:w="10410" w:type="dxa"/>
        <w:tblInd w:w="-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3"/>
        <w:gridCol w:w="37"/>
        <w:gridCol w:w="10"/>
      </w:tblGrid>
      <w:tr w:rsidR="00F96B47" w:rsidRPr="007172FC" w14:paraId="614D1A2E" w14:textId="77777777" w:rsidTr="001672B4">
        <w:tc>
          <w:tcPr>
            <w:tcW w:w="10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611B" w14:textId="77777777" w:rsidR="00F96B47" w:rsidRPr="007172FC" w:rsidRDefault="00F96B47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F96B47" w:rsidRPr="007172FC" w14:paraId="6F202F53" w14:textId="77777777" w:rsidTr="00F96B6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2FAC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Rosół z makaronem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1.7. 9.  </w:t>
            </w:r>
          </w:p>
          <w:p w14:paraId="18F78E03" w14:textId="27153F56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Potrawka drobiowa ze śmietanka i fasolką zieloną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100g/ 50g/ 50 ml/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</w:t>
            </w:r>
          </w:p>
          <w:p w14:paraId="6C0FC93A" w14:textId="255E5AAA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3. Surówka z marchewki i jabłka – 1</w:t>
            </w:r>
            <w:r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0</w:t>
            </w:r>
            <w:r w:rsidRPr="007172FC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0 g</w:t>
            </w:r>
          </w:p>
          <w:p w14:paraId="34A7A27E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3. Ryż 200g</w:t>
            </w:r>
          </w:p>
          <w:p w14:paraId="1E118F52" w14:textId="6ED0BC64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22B40493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7172FC" w:rsidRPr="007172FC" w14:paraId="69AACF36" w14:textId="77777777" w:rsidTr="004C381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7EA2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Wartości odżywcze:  Energia: 2205 Kcal: Białko ogółem: 84,00 g Tłuszcz: 71 g Węglowodany ogółem: 310 g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4D3AF3E1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</w:tr>
    </w:tbl>
    <w:p w14:paraId="4CA69EBD" w14:textId="77777777" w:rsidR="00F96B47" w:rsidRDefault="00F96B47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75A14245" w14:textId="64AD692A" w:rsidR="007172FC" w:rsidRPr="007172FC" w:rsidRDefault="007172FC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2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0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ŚRODA</w:t>
      </w:r>
    </w:p>
    <w:p w14:paraId="46783E03" w14:textId="77777777" w:rsidR="007172FC" w:rsidRPr="007172FC" w:rsidRDefault="007172FC" w:rsidP="007172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Dieta Podstawowa</w:t>
      </w:r>
    </w:p>
    <w:tbl>
      <w:tblPr>
        <w:tblW w:w="1053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9"/>
      </w:tblGrid>
      <w:tr w:rsidR="00F96B47" w:rsidRPr="007172FC" w14:paraId="7AD4099D" w14:textId="77777777" w:rsidTr="00DD5141">
        <w:trPr>
          <w:trHeight w:val="434"/>
        </w:trPr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BEE4" w14:textId="77777777" w:rsidR="00F96B47" w:rsidRPr="007172FC" w:rsidRDefault="00F96B47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F96B47" w:rsidRPr="007172FC" w14:paraId="4FADFE8B" w14:textId="77777777" w:rsidTr="00D14549"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3C4D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I. Zupa gulaszowa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1.7.9.  </w:t>
            </w:r>
          </w:p>
          <w:p w14:paraId="224A1FC7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II.Schabowy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wp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. smażony 100g</w:t>
            </w:r>
          </w:p>
          <w:p w14:paraId="0C9739D0" w14:textId="77777777" w:rsidR="00E77268" w:rsidRDefault="00F96B47" w:rsidP="00E77268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III.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Surówka z kapusty pekińskiej, kukurydzy, pietruszki z majonezem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0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0g </w:t>
            </w:r>
          </w:p>
          <w:p w14:paraId="5D9F9F45" w14:textId="01513F94" w:rsidR="00E77268" w:rsidRPr="00E77268" w:rsidRDefault="00E77268" w:rsidP="00E77268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IV.</w:t>
            </w:r>
            <w:r w:rsidRP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Ziemniaki</w:t>
            </w:r>
            <w:proofErr w:type="spellEnd"/>
            <w:r w:rsidRPr="00E77268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200g</w:t>
            </w:r>
          </w:p>
        </w:tc>
      </w:tr>
      <w:tr w:rsidR="007172FC" w:rsidRPr="007172FC" w14:paraId="7FA21280" w14:textId="77777777" w:rsidTr="004C38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0A96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2262/ 73/ 81/348</w:t>
            </w:r>
          </w:p>
        </w:tc>
      </w:tr>
    </w:tbl>
    <w:p w14:paraId="58BCFD13" w14:textId="77777777" w:rsidR="007172FC" w:rsidRPr="007172FC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24042913" w14:textId="0CFBD354" w:rsidR="007172FC" w:rsidRPr="007172FC" w:rsidRDefault="00732CDB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2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1</w:t>
      </w:r>
      <w:r w:rsidR="007172FC"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="007172FC"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CZWARTEK</w:t>
      </w:r>
    </w:p>
    <w:p w14:paraId="4EA87C2B" w14:textId="2A0C03D1" w:rsidR="007172FC" w:rsidRPr="007172FC" w:rsidRDefault="007172FC" w:rsidP="007172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</w:pP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2"/>
        <w:gridCol w:w="37"/>
        <w:gridCol w:w="10"/>
      </w:tblGrid>
      <w:tr w:rsidR="00F96B47" w:rsidRPr="007172FC" w14:paraId="51EB57B1" w14:textId="77777777" w:rsidTr="003B2F48"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F49" w14:textId="77777777" w:rsidR="00F96B47" w:rsidRPr="007172FC" w:rsidRDefault="00F96B47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F96B47" w:rsidRPr="007172FC" w14:paraId="426D34FB" w14:textId="77777777" w:rsidTr="00376B5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2EF82" w14:textId="77777777" w:rsidR="00F96B47" w:rsidRPr="007172FC" w:rsidRDefault="00F96B47" w:rsidP="007172F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I.Zupa</w:t>
            </w:r>
            <w:proofErr w:type="spellEnd"/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fasolowa350 ml </w:t>
            </w:r>
            <w:r w:rsidRPr="007172FC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1.9.</w:t>
            </w:r>
          </w:p>
          <w:p w14:paraId="0F3B170F" w14:textId="77777777" w:rsidR="00F96B47" w:rsidRPr="007172FC" w:rsidRDefault="00F96B47" w:rsidP="007172F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II.Gulasz</w:t>
            </w:r>
            <w:proofErr w:type="spellEnd"/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wieprzowy 100g/ 80g</w:t>
            </w:r>
          </w:p>
          <w:p w14:paraId="68F06334" w14:textId="77777777" w:rsidR="00F96B47" w:rsidRPr="007172FC" w:rsidRDefault="00F96B47" w:rsidP="007172F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III. Kasza 200g </w:t>
            </w:r>
            <w:r w:rsidRPr="007172FC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1.  </w:t>
            </w:r>
          </w:p>
          <w:p w14:paraId="691AAA0A" w14:textId="59322B03" w:rsidR="00F96B47" w:rsidRPr="007172FC" w:rsidRDefault="00F96B47" w:rsidP="007172F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Surówka z marchewki i brzoskwini </w:t>
            </w:r>
            <w:r w:rsidRPr="007172F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– 100 g</w:t>
            </w:r>
          </w:p>
          <w:p w14:paraId="3EFA2DE8" w14:textId="12E4B00D" w:rsidR="00F96B47" w:rsidRPr="007172FC" w:rsidRDefault="00F96B47" w:rsidP="00E7726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1EBFE2D1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7172FC" w:rsidRPr="007172FC" w14:paraId="0DC16042" w14:textId="77777777" w:rsidTr="00732C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5ED7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Wartości odżywcze: Energia: 2236 Kcal, Białko ogółem: 83 g/ dobę Tłuszcz: 76  g/ dobę Węglowodany ogółem: 315 g/ dobę</w:t>
            </w:r>
          </w:p>
        </w:tc>
      </w:tr>
    </w:tbl>
    <w:p w14:paraId="5814FFF0" w14:textId="77777777" w:rsidR="007172FC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5C341845" w14:textId="77777777" w:rsidR="002D4D1E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268E9BA1" w14:textId="77777777" w:rsidR="002D4D1E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229BABC9" w14:textId="77777777" w:rsidR="002D4D1E" w:rsidRDefault="002D4D1E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3F7F9245" w14:textId="77777777" w:rsidR="00E4153A" w:rsidRPr="007172FC" w:rsidRDefault="00E4153A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4D174728" w14:textId="3E3297A4" w:rsidR="007172FC" w:rsidRPr="007172FC" w:rsidRDefault="007172FC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lastRenderedPageBreak/>
        <w:t>2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2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PIĄTEK</w:t>
      </w:r>
    </w:p>
    <w:p w14:paraId="1111998F" w14:textId="0020911D" w:rsidR="007172FC" w:rsidRPr="007172FC" w:rsidRDefault="007172FC" w:rsidP="007172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53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  <w:gridCol w:w="24"/>
      </w:tblGrid>
      <w:tr w:rsidR="00F96B47" w:rsidRPr="007172FC" w14:paraId="5E679A0B" w14:textId="77777777" w:rsidTr="00201962">
        <w:trPr>
          <w:trHeight w:val="173"/>
        </w:trPr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C5CA" w14:textId="77777777" w:rsidR="00F96B47" w:rsidRPr="007172FC" w:rsidRDefault="00F96B47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F96B47" w:rsidRPr="007172FC" w14:paraId="09B2B248" w14:textId="77777777" w:rsidTr="00BA337C">
        <w:trPr>
          <w:gridAfter w:val="1"/>
          <w:wAfter w:w="24" w:type="dxa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3347EC" w14:textId="0A8626AF" w:rsidR="00F96B47" w:rsidRPr="007172FC" w:rsidRDefault="00F96B47" w:rsidP="00732CDB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I.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Zupa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ogórkowa 350 ml 1.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9. </w:t>
            </w:r>
          </w:p>
          <w:p w14:paraId="495ADBFC" w14:textId="588E215B" w:rsidR="00F96B47" w:rsidRPr="007172FC" w:rsidRDefault="00F96B47" w:rsidP="00732CDB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II.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Ryba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smażona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 xml:space="preserve">  100g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val="en-US" w:bidi="en-US"/>
              </w:rPr>
              <w:t>1.3.4.</w:t>
            </w:r>
          </w:p>
          <w:p w14:paraId="3DB635AD" w14:textId="08184E00" w:rsidR="00F96B47" w:rsidRPr="007172FC" w:rsidRDefault="00F96B47" w:rsidP="00F96B4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III.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Ziemniaki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 xml:space="preserve"> 200g</w:t>
            </w:r>
          </w:p>
          <w:p w14:paraId="519C0D94" w14:textId="40F6CDBF" w:rsidR="00F96B47" w:rsidRPr="00F96B47" w:rsidRDefault="00F96B47" w:rsidP="00F96B47">
            <w:pPr>
              <w:snapToGrid w:val="0"/>
              <w:spacing w:after="0"/>
              <w:rPr>
                <w:rFonts w:eastAsia="Andale Sans UI"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IV.Surówka</w:t>
            </w:r>
            <w:proofErr w:type="spellEnd"/>
            <w:r>
              <w:rPr>
                <w:bCs/>
                <w:sz w:val="16"/>
                <w:szCs w:val="16"/>
              </w:rPr>
              <w:t xml:space="preserve"> z buraczków, białej kapusty, jabłka</w:t>
            </w:r>
            <w:r w:rsidRPr="00F96B47">
              <w:rPr>
                <w:rFonts w:eastAsia="Andale Sans UI"/>
                <w:bCs/>
                <w:sz w:val="16"/>
                <w:szCs w:val="16"/>
              </w:rPr>
              <w:t xml:space="preserve"> 100g</w:t>
            </w:r>
          </w:p>
          <w:p w14:paraId="2FF94AAE" w14:textId="77777777" w:rsidR="00F96B47" w:rsidRPr="007172FC" w:rsidRDefault="00F96B47" w:rsidP="00E77268">
            <w:pPr>
              <w:widowControl w:val="0"/>
              <w:suppressAutoHyphens/>
              <w:snapToGrid w:val="0"/>
              <w:spacing w:after="0" w:line="240" w:lineRule="auto"/>
              <w:ind w:left="-24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7172FC" w:rsidRPr="007172FC" w14:paraId="4829E111" w14:textId="77777777" w:rsidTr="00732C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290F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2230/ 73/62/319</w:t>
            </w:r>
          </w:p>
        </w:tc>
      </w:tr>
    </w:tbl>
    <w:p w14:paraId="37C6E3E0" w14:textId="09C66BEA" w:rsidR="007172FC" w:rsidRPr="007172FC" w:rsidRDefault="007172FC" w:rsidP="002D4D1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2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.2024 roku PONIEDZIAŁEK</w:t>
      </w:r>
    </w:p>
    <w:p w14:paraId="6420DE8A" w14:textId="302CCD3C" w:rsidR="007172FC" w:rsidRPr="007172FC" w:rsidRDefault="007172FC" w:rsidP="002D4D1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9"/>
      </w:tblGrid>
      <w:tr w:rsidR="00F96B47" w:rsidRPr="007172FC" w14:paraId="246E9125" w14:textId="77777777" w:rsidTr="00793237">
        <w:trPr>
          <w:trHeight w:val="1472"/>
        </w:trPr>
        <w:tc>
          <w:tcPr>
            <w:tcW w:w="10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78069" w14:textId="77777777" w:rsidR="00F96B47" w:rsidRPr="007172FC" w:rsidRDefault="00F96B47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  <w:p w14:paraId="614644BD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Zupa </w:t>
            </w:r>
            <w:proofErr w:type="spellStart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gyrosowa</w:t>
            </w:r>
            <w:proofErr w:type="spellEnd"/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1.7.9.</w:t>
            </w:r>
          </w:p>
          <w:p w14:paraId="5FC7E598" w14:textId="2FFB747F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Wieprzowina w sosie własnym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0g/ 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1.3.</w:t>
            </w:r>
          </w:p>
          <w:p w14:paraId="12BFD761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3. Ziemniaki 200 g</w:t>
            </w:r>
          </w:p>
          <w:p w14:paraId="508F4C4A" w14:textId="6AF6A354" w:rsidR="00F96B47" w:rsidRPr="00E77268" w:rsidRDefault="00F96B47" w:rsidP="00E77268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4. Surówka z białej kapusty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z marchewką i pietruszką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100g</w:t>
            </w:r>
          </w:p>
        </w:tc>
      </w:tr>
      <w:tr w:rsidR="007172FC" w:rsidRPr="007172FC" w14:paraId="081A2304" w14:textId="77777777" w:rsidTr="00732C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8AF9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Wartości odżywcze: Energia: 2236 Kcal, Białko ogółem: 83 g/ dobę Tłuszcz: 76  g/ dobę Węglowodany ogółem: 315 g/ dobę</w:t>
            </w:r>
          </w:p>
        </w:tc>
      </w:tr>
    </w:tbl>
    <w:p w14:paraId="0090936B" w14:textId="77777777" w:rsidR="002D4D1E" w:rsidRDefault="002D4D1E" w:rsidP="002D4D1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14:paraId="4EBD23DF" w14:textId="14545B73" w:rsidR="007172FC" w:rsidRPr="007172FC" w:rsidRDefault="007172FC" w:rsidP="002D4D1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  </w:t>
      </w:r>
      <w:r w:rsidR="00732CD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2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6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.2024 roku </w:t>
      </w:r>
      <w:r w:rsidRPr="007172FC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ab/>
        <w:t>WTOREK</w:t>
      </w:r>
    </w:p>
    <w:p w14:paraId="4915F1A9" w14:textId="3BADEBCD" w:rsidR="007172FC" w:rsidRPr="007172FC" w:rsidRDefault="007172FC" w:rsidP="007172F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655" w:type="dxa"/>
        <w:tblInd w:w="-7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8"/>
        <w:gridCol w:w="37"/>
        <w:gridCol w:w="40"/>
        <w:gridCol w:w="20"/>
      </w:tblGrid>
      <w:tr w:rsidR="00F96B47" w:rsidRPr="007172FC" w14:paraId="58D88B79" w14:textId="77777777" w:rsidTr="00B74760">
        <w:trPr>
          <w:gridAfter w:val="1"/>
          <w:wAfter w:w="20" w:type="dxa"/>
        </w:trPr>
        <w:tc>
          <w:tcPr>
            <w:tcW w:w="1055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C80DB47" w14:textId="65A9BC69" w:rsidR="00F96B47" w:rsidRPr="007172FC" w:rsidRDefault="00F96B47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7669377D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40" w:type="dxa"/>
            <w:shd w:val="clear" w:color="auto" w:fill="auto"/>
          </w:tcPr>
          <w:p w14:paraId="3D82AAA0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F96B47" w:rsidRPr="007172FC" w14:paraId="2581EB28" w14:textId="77777777" w:rsidTr="00FA4B73">
        <w:tblPrEx>
          <w:tblCellMar>
            <w:left w:w="10" w:type="dxa"/>
            <w:right w:w="10" w:type="dxa"/>
          </w:tblCellMar>
        </w:tblPrEx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D111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Rosół z makaronem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1.3.7.9</w:t>
            </w:r>
          </w:p>
          <w:p w14:paraId="769363CC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</w:t>
            </w:r>
            <w:r w:rsidRPr="007172FC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bidi="en-US"/>
              </w:rPr>
              <w:t>Filet drobiowy w płatkach kukurydzianych 120g 1.3.7.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lang w:bidi="en-US"/>
              </w:rPr>
              <w:t xml:space="preserve"> </w:t>
            </w:r>
          </w:p>
          <w:p w14:paraId="0F687529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3. Surówka z kapusty białej z ogórkami kiszonymi 150 g</w:t>
            </w:r>
          </w:p>
          <w:p w14:paraId="356356AC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4. Ziemniaki 200g</w:t>
            </w:r>
          </w:p>
          <w:p w14:paraId="20CAF767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 </w:t>
            </w:r>
          </w:p>
        </w:tc>
      </w:tr>
      <w:tr w:rsidR="007172FC" w:rsidRPr="007172FC" w14:paraId="6F280D52" w14:textId="77777777" w:rsidTr="00732C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34FA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Wartości odżywcze:  Energia: 2215 Kcal: Białko ogółem: 85,00 g Tłuszcz: 80 g Węglowodany ogółem: 314 g</w:t>
            </w:r>
          </w:p>
        </w:tc>
      </w:tr>
    </w:tbl>
    <w:p w14:paraId="4C023014" w14:textId="77777777" w:rsidR="007172FC" w:rsidRPr="007172FC" w:rsidRDefault="007172FC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110466C6" w14:textId="77777777" w:rsidR="00F96B47" w:rsidRPr="007172FC" w:rsidRDefault="00F96B47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79D003CE" w14:textId="5CB9FF7D" w:rsidR="007172FC" w:rsidRPr="007172FC" w:rsidRDefault="00732CDB" w:rsidP="007172F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2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7</w:t>
      </w:r>
      <w:r w:rsidR="007172FC"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="007172FC" w:rsidRPr="007172FC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ŚRODA</w:t>
      </w:r>
    </w:p>
    <w:p w14:paraId="3C2EE4F5" w14:textId="70E7780B" w:rsidR="007172FC" w:rsidRPr="007172FC" w:rsidRDefault="007172FC" w:rsidP="007172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bidi="en-US"/>
        </w:rPr>
      </w:pP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2"/>
        <w:gridCol w:w="37"/>
        <w:gridCol w:w="10"/>
      </w:tblGrid>
      <w:tr w:rsidR="00F96B47" w:rsidRPr="007172FC" w14:paraId="79FB72AC" w14:textId="77777777" w:rsidTr="00C95BE3"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D59A" w14:textId="5D0B1C95" w:rsidR="00F96B47" w:rsidRPr="007172FC" w:rsidRDefault="00F96B47" w:rsidP="007172F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F96B47" w:rsidRPr="007172FC" w14:paraId="24A4C982" w14:textId="77777777" w:rsidTr="00AF465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48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44C33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I. Zupa grochówka z okrasą 350 ml 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9.  </w:t>
            </w:r>
          </w:p>
          <w:p w14:paraId="49AC0C6E" w14:textId="2882E429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II.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Filecik drobiowy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duszony 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w sosie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koperkowo - śmietanowym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120g/ 50 ml</w:t>
            </w:r>
            <w:r w:rsidRPr="007172FC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               </w:t>
            </w:r>
          </w:p>
          <w:p w14:paraId="6865B1DF" w14:textId="67C762C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Ziemniaki</w:t>
            </w:r>
            <w:r w:rsidRPr="007172F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200 g 1.  </w:t>
            </w:r>
          </w:p>
          <w:p w14:paraId="2065B704" w14:textId="6E8993DC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V. Surówka z czerwonej kapusty</w:t>
            </w:r>
            <w:r w:rsidR="00E77268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, marchewki z dodatkiem rodzynek </w:t>
            </w:r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1</w:t>
            </w:r>
            <w:r w:rsidR="00E77268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0</w:t>
            </w:r>
            <w:r w:rsidRPr="007172FC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0g </w:t>
            </w:r>
          </w:p>
          <w:p w14:paraId="792AE9B8" w14:textId="53687FAB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ind w:firstLine="11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37" w:type="dxa"/>
            <w:tcBorders>
              <w:left w:val="single" w:sz="1" w:space="0" w:color="000000"/>
            </w:tcBorders>
            <w:shd w:val="clear" w:color="auto" w:fill="auto"/>
          </w:tcPr>
          <w:p w14:paraId="7E552CCE" w14:textId="77777777" w:rsidR="00F96B47" w:rsidRPr="007172FC" w:rsidRDefault="00F96B47" w:rsidP="007172F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7172FC" w:rsidRPr="007172FC" w14:paraId="2316FF2F" w14:textId="77777777" w:rsidTr="00732CD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3EA4" w14:textId="77777777" w:rsidR="007172FC" w:rsidRPr="007172FC" w:rsidRDefault="007172FC" w:rsidP="007172FC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2243/ 76/ 87/328</w:t>
            </w:r>
          </w:p>
        </w:tc>
      </w:tr>
    </w:tbl>
    <w:p w14:paraId="7CD920CE" w14:textId="77777777" w:rsidR="00F96B47" w:rsidRDefault="00F96B47" w:rsidP="00732CD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01F9356D" w14:textId="136FF673" w:rsidR="00732CDB" w:rsidRPr="00AC2B7E" w:rsidRDefault="00732CDB" w:rsidP="00732CDB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2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8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 w:rsidR="002D4D1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CZWARTEK</w:t>
      </w:r>
    </w:p>
    <w:p w14:paraId="50834D85" w14:textId="77777777" w:rsidR="00732CDB" w:rsidRPr="00AC2B7E" w:rsidRDefault="00732CDB" w:rsidP="00732CD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 xml:space="preserve">Dieta Podstawowa </w:t>
      </w:r>
    </w:p>
    <w:tbl>
      <w:tblPr>
        <w:tblW w:w="1052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4"/>
        <w:gridCol w:w="25"/>
      </w:tblGrid>
      <w:tr w:rsidR="00F96B47" w:rsidRPr="00AC2B7E" w14:paraId="31891CB1" w14:textId="77777777" w:rsidTr="0046090A">
        <w:tc>
          <w:tcPr>
            <w:tcW w:w="10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6799" w14:textId="7AA97CA8" w:rsidR="00F96B47" w:rsidRPr="00AC2B7E" w:rsidRDefault="00F96B47" w:rsidP="0077639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F96B47" w:rsidRPr="00AC2B7E" w14:paraId="6DBFFB3E" w14:textId="77777777" w:rsidTr="009176A6">
        <w:tblPrEx>
          <w:tblCellMar>
            <w:left w:w="0" w:type="dxa"/>
            <w:right w:w="0" w:type="dxa"/>
          </w:tblCellMar>
        </w:tblPrEx>
        <w:tc>
          <w:tcPr>
            <w:tcW w:w="105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48BE2" w14:textId="77777777" w:rsidR="00F96B47" w:rsidRPr="00AC2B7E" w:rsidRDefault="00F96B47" w:rsidP="00776397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1. Kapuśniak 350ml 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</w:p>
          <w:p w14:paraId="37C731B2" w14:textId="500A6B9E" w:rsidR="00F96B47" w:rsidRPr="007172FC" w:rsidRDefault="00F96B47" w:rsidP="00776397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2. 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P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ieczeń rzymska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, sos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pieczeniowy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1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00g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– 1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plastr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/  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50 ml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1.7.</w:t>
            </w:r>
          </w:p>
          <w:p w14:paraId="6FCA5646" w14:textId="77777777" w:rsidR="00F96B47" w:rsidRPr="007172FC" w:rsidRDefault="00F96B47" w:rsidP="00776397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2. Ryż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200 g</w:t>
            </w:r>
          </w:p>
          <w:p w14:paraId="405CA8C0" w14:textId="16632EB3" w:rsidR="00F96B47" w:rsidRPr="00AC2B7E" w:rsidRDefault="00F96B47" w:rsidP="00776397">
            <w:pPr>
              <w:widowControl w:val="0"/>
              <w:suppressAutoHyphens/>
              <w:snapToGrid w:val="0"/>
              <w:spacing w:after="0" w:line="240" w:lineRule="auto"/>
              <w:ind w:right="-3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3. 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Surówka z marchewki, jabłka z dodatkiem pora</w:t>
            </w:r>
            <w:r w:rsidRPr="007172FC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100 g</w:t>
            </w:r>
          </w:p>
          <w:p w14:paraId="6FBB1C7D" w14:textId="2EFA4CFE" w:rsidR="00F96B47" w:rsidRPr="00AC2B7E" w:rsidRDefault="00F96B47" w:rsidP="00776397">
            <w:pPr>
              <w:widowControl w:val="0"/>
              <w:suppressAutoHyphens/>
              <w:snapToGrid w:val="0"/>
              <w:spacing w:after="0" w:line="240" w:lineRule="auto"/>
              <w:ind w:right="12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</w:p>
        </w:tc>
        <w:tc>
          <w:tcPr>
            <w:tcW w:w="25" w:type="dxa"/>
            <w:tcBorders>
              <w:left w:val="single" w:sz="1" w:space="0" w:color="000000"/>
            </w:tcBorders>
            <w:shd w:val="clear" w:color="auto" w:fill="auto"/>
          </w:tcPr>
          <w:p w14:paraId="7840EC8E" w14:textId="77777777" w:rsidR="00F96B47" w:rsidRPr="00AC2B7E" w:rsidRDefault="00F96B47" w:rsidP="0077639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</w:p>
        </w:tc>
      </w:tr>
      <w:tr w:rsidR="00732CDB" w:rsidRPr="00AC2B7E" w14:paraId="6EC160E2" w14:textId="77777777" w:rsidTr="007763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7CDF" w14:textId="77777777" w:rsidR="00732CDB" w:rsidRPr="00AC2B7E" w:rsidRDefault="00732CDB" w:rsidP="00776397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2235/79/67/347</w:t>
            </w:r>
          </w:p>
        </w:tc>
      </w:tr>
    </w:tbl>
    <w:p w14:paraId="52FC6766" w14:textId="672559FD" w:rsidR="00732CDB" w:rsidRPr="00AC2B7E" w:rsidRDefault="00732CDB" w:rsidP="00732C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38178B59" w14:textId="77777777" w:rsidR="00732CDB" w:rsidRPr="00AC2B7E" w:rsidRDefault="00732CDB" w:rsidP="00732C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p w14:paraId="7A49A042" w14:textId="77777777" w:rsidR="00732CDB" w:rsidRPr="00AC2B7E" w:rsidRDefault="00732CDB" w:rsidP="00732C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</w:pPr>
    </w:p>
    <w:p w14:paraId="7C15006E" w14:textId="77777777" w:rsidR="007172FC" w:rsidRPr="007172FC" w:rsidRDefault="007172FC" w:rsidP="007172F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bidi="en-US"/>
        </w:rPr>
      </w:pPr>
    </w:p>
    <w:p w14:paraId="2A9D74E0" w14:textId="02FBD37F" w:rsidR="002D4D1E" w:rsidRPr="00AC2B7E" w:rsidRDefault="002D4D1E" w:rsidP="002D4D1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29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.0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3</w:t>
      </w:r>
      <w:r w:rsidRPr="00AC2B7E"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  <w:t>.2024 roku PIĄTEK</w:t>
      </w:r>
    </w:p>
    <w:p w14:paraId="759980D4" w14:textId="77777777" w:rsidR="002D4D1E" w:rsidRPr="00AC2B7E" w:rsidRDefault="002D4D1E" w:rsidP="002D4D1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0539" w:type="dxa"/>
        <w:tblInd w:w="-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5"/>
        <w:gridCol w:w="24"/>
      </w:tblGrid>
      <w:tr w:rsidR="002D4D1E" w:rsidRPr="00AC2B7E" w14:paraId="45CDA76C" w14:textId="77777777" w:rsidTr="008A09E7"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327D" w14:textId="77777777" w:rsidR="002D4D1E" w:rsidRPr="00AC2B7E" w:rsidRDefault="002D4D1E" w:rsidP="008A09E7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bidi="en-US"/>
              </w:rPr>
              <w:t>OBIAD</w:t>
            </w:r>
          </w:p>
        </w:tc>
      </w:tr>
      <w:tr w:rsidR="002D4D1E" w:rsidRPr="00AC2B7E" w14:paraId="125D9E58" w14:textId="77777777" w:rsidTr="008A09E7">
        <w:trPr>
          <w:gridAfter w:val="1"/>
          <w:wAfter w:w="24" w:type="dxa"/>
        </w:trPr>
        <w:tc>
          <w:tcPr>
            <w:tcW w:w="10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D9CB50B" w14:textId="77777777" w:rsidR="002D4D1E" w:rsidRPr="00AC2B7E" w:rsidRDefault="002D4D1E" w:rsidP="008A09E7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I.Zupa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brokułowa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 350 ml 1.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 xml:space="preserve">9. </w:t>
            </w:r>
          </w:p>
          <w:p w14:paraId="7FDA6CE4" w14:textId="77777777" w:rsidR="002D4D1E" w:rsidRPr="00AC2B7E" w:rsidRDefault="002D4D1E" w:rsidP="008A09E7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II.Ryba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smażona  100g </w:t>
            </w:r>
            <w:r w:rsidRPr="00AC2B7E"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  <w:t>1.3.4.</w:t>
            </w:r>
          </w:p>
          <w:p w14:paraId="79905771" w14:textId="77777777" w:rsidR="002D4D1E" w:rsidRPr="00AC2B7E" w:rsidRDefault="002D4D1E" w:rsidP="008A09E7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III.Ziemniaki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200g</w:t>
            </w:r>
          </w:p>
          <w:p w14:paraId="31778A8E" w14:textId="77777777" w:rsidR="002D4D1E" w:rsidRPr="00A70315" w:rsidRDefault="002D4D1E" w:rsidP="008A09E7">
            <w:pPr>
              <w:widowControl w:val="0"/>
              <w:suppressAutoHyphens/>
              <w:snapToGrid w:val="0"/>
              <w:spacing w:after="0" w:line="240" w:lineRule="auto"/>
              <w:ind w:right="-8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</w:pPr>
            <w:proofErr w:type="spellStart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IV.Surówka</w:t>
            </w:r>
            <w:proofErr w:type="spellEnd"/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 z kapusty białej i kiszonej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 xml:space="preserve">, jabłka, pietruszki 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1</w:t>
            </w:r>
            <w:r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</w:t>
            </w: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bidi="en-US"/>
              </w:rPr>
              <w:t>0g</w:t>
            </w:r>
          </w:p>
          <w:p w14:paraId="520B30D8" w14:textId="77777777" w:rsidR="002D4D1E" w:rsidRPr="00AC2B7E" w:rsidRDefault="002D4D1E" w:rsidP="008A09E7">
            <w:pPr>
              <w:widowControl w:val="0"/>
              <w:suppressAutoHyphens/>
              <w:snapToGrid w:val="0"/>
              <w:spacing w:after="0" w:line="240" w:lineRule="auto"/>
              <w:ind w:firstLine="30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16"/>
                <w:szCs w:val="16"/>
                <w:lang w:bidi="en-US"/>
              </w:rPr>
            </w:pPr>
          </w:p>
        </w:tc>
      </w:tr>
      <w:tr w:rsidR="002D4D1E" w:rsidRPr="00AC2B7E" w14:paraId="39FC0272" w14:textId="77777777" w:rsidTr="008A09E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6193" w14:textId="77777777" w:rsidR="002D4D1E" w:rsidRPr="00AC2B7E" w:rsidRDefault="002D4D1E" w:rsidP="008A09E7">
            <w:pPr>
              <w:widowControl w:val="0"/>
              <w:suppressAutoHyphens/>
              <w:snapToGrid w:val="0"/>
              <w:spacing w:after="0" w:line="240" w:lineRule="auto"/>
              <w:ind w:firstLine="56"/>
              <w:textAlignment w:val="baseline"/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</w:pPr>
            <w:r w:rsidRPr="00AC2B7E">
              <w:rPr>
                <w:rFonts w:ascii="Times New Roman" w:eastAsia="Andale Sans UI" w:hAnsi="Times New Roman" w:cs="Times New Roman"/>
                <w:bCs/>
                <w:kern w:val="1"/>
                <w:sz w:val="16"/>
                <w:szCs w:val="16"/>
                <w:lang w:val="en-US" w:bidi="en-US"/>
              </w:rPr>
              <w:t>K/ T/ B/ W – 2230/ 73/62/319</w:t>
            </w:r>
          </w:p>
        </w:tc>
      </w:tr>
    </w:tbl>
    <w:p w14:paraId="5CEF44E4" w14:textId="77777777" w:rsidR="00CE5444" w:rsidRDefault="00CE5444"/>
    <w:sectPr w:rsidR="00CE54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1A24" w14:textId="77777777" w:rsidR="009B2900" w:rsidRDefault="009B2900" w:rsidP="00AC2B7E">
      <w:pPr>
        <w:spacing w:after="0" w:line="240" w:lineRule="auto"/>
      </w:pPr>
      <w:r>
        <w:separator/>
      </w:r>
    </w:p>
  </w:endnote>
  <w:endnote w:type="continuationSeparator" w:id="0">
    <w:p w14:paraId="6D47D6D8" w14:textId="77777777" w:rsidR="009B2900" w:rsidRDefault="009B2900" w:rsidP="00AC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7132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</w:rPr>
    </w:pPr>
    <w:r w:rsidRPr="00AC2B7E">
      <w:rPr>
        <w:rFonts w:ascii="Times New Roman" w:eastAsia="Andale Sans UI" w:hAnsi="Times New Roman" w:cs="Times New Roman"/>
        <w:sz w:val="24"/>
        <w:szCs w:val="24"/>
        <w:lang w:bidi="en-US"/>
      </w:rPr>
      <w:t>* Zastrzegamy możliwość zmiany dań z przyczyn niezależnych od nas</w:t>
    </w:r>
  </w:p>
  <w:p w14:paraId="28D173EA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</w:rPr>
    </w:pPr>
    <w:r w:rsidRPr="00AC2B7E">
      <w:rPr>
        <w:rFonts w:ascii="Times New Roman" w:eastAsia="Times New Roman" w:hAnsi="Times New Roman" w:cs="Times New Roman"/>
        <w:bCs/>
        <w:sz w:val="12"/>
        <w:szCs w:val="12"/>
        <w:lang w:eastAsia="pl-PL"/>
      </w:rPr>
      <w:t xml:space="preserve">ALERGENY: 1. Zboża zawierające gluten (pszenica, żyto, jęczmień, owies, orkisz, pszenica </w:t>
    </w:r>
    <w:proofErr w:type="spellStart"/>
    <w:r w:rsidRPr="00AC2B7E">
      <w:rPr>
        <w:rFonts w:ascii="Times New Roman" w:eastAsia="Times New Roman" w:hAnsi="Times New Roman" w:cs="Times New Roman"/>
        <w:bCs/>
        <w:sz w:val="12"/>
        <w:szCs w:val="12"/>
        <w:lang w:eastAsia="pl-PL"/>
      </w:rPr>
      <w:t>kamut</w:t>
    </w:r>
    <w:proofErr w:type="spellEnd"/>
    <w:r w:rsidRPr="00AC2B7E">
      <w:rPr>
        <w:rFonts w:ascii="Times New Roman" w:eastAsia="Times New Roman" w:hAnsi="Times New Roman" w:cs="Times New Roman"/>
        <w:bCs/>
        <w:sz w:val="12"/>
        <w:szCs w:val="12"/>
        <w:lang w:eastAsia="pl-PL"/>
      </w:rPr>
      <w:t xml:space="preserve">)2. Skorupiaki i produkty pochodne (produkty przygotowane na ich bazie) 3. Jaja i produkty pochodne (produkty przygotowane na ich bazie) 4. Ryby i produkty pochodne (produkty przygotowane na ich bazie) 5. Orzeszki ziemne (arachidowe i produkty przygotowane na ich bazie) 6. Soja i produkty pochodne  (produkty przygotowane na ich bazie) 7. Mleko i produkty pochodne  (produkty przygotowane na ich bazie) 8. Orzechy (migdały, orzechy laskowe, orzechy włoskie, orzechy nerkowca, orzechy </w:t>
    </w:r>
    <w:proofErr w:type="spellStart"/>
    <w:r w:rsidRPr="00AC2B7E">
      <w:rPr>
        <w:rFonts w:ascii="Times New Roman" w:eastAsia="Times New Roman" w:hAnsi="Times New Roman" w:cs="Times New Roman"/>
        <w:bCs/>
        <w:sz w:val="12"/>
        <w:szCs w:val="12"/>
        <w:lang w:eastAsia="pl-PL"/>
      </w:rPr>
      <w:t>pekan</w:t>
    </w:r>
    <w:proofErr w:type="spellEnd"/>
    <w:r w:rsidRPr="00AC2B7E">
      <w:rPr>
        <w:rFonts w:ascii="Times New Roman" w:eastAsia="Times New Roman" w:hAnsi="Times New Roman" w:cs="Times New Roman"/>
        <w:bCs/>
        <w:sz w:val="12"/>
        <w:szCs w:val="12"/>
        <w:lang w:eastAsia="pl-PL"/>
      </w:rPr>
      <w:t>, orzechy brazylijskie, orzechy pistacjowe, orzechy makadamia lub orzechy oraz produkty przygotowane na ich bazie) 9. Seler i produkty pochodne (produkty przygotowane na ich bazie) 10. Gorczyca i produkty pochodne (produkty przygotowane na ich bazie) 11. Nasiona sezamu i produkty pochodne (produkty przygotowane na ich bazie) 12. Dwutlenek siarki 13. Łubin (produkty przygotowane na ich bazie) 14. Mięczaki (produkty przygotowane na ich bazie</w:t>
    </w:r>
  </w:p>
  <w:p w14:paraId="43118684" w14:textId="77777777" w:rsidR="00AC2B7E" w:rsidRDefault="00AC2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DFC7" w14:textId="77777777" w:rsidR="009B2900" w:rsidRDefault="009B2900" w:rsidP="00AC2B7E">
      <w:pPr>
        <w:spacing w:after="0" w:line="240" w:lineRule="auto"/>
      </w:pPr>
      <w:r>
        <w:separator/>
      </w:r>
    </w:p>
  </w:footnote>
  <w:footnote w:type="continuationSeparator" w:id="0">
    <w:p w14:paraId="797D8FA5" w14:textId="77777777" w:rsidR="009B2900" w:rsidRDefault="009B2900" w:rsidP="00AC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115" w14:textId="0693D3D0" w:rsidR="00AC2B7E" w:rsidRDefault="00AC2B7E">
    <w:pPr>
      <w:pStyle w:val="Nagwek"/>
    </w:pPr>
    <w:r>
      <w:rPr>
        <w:noProof/>
      </w:rPr>
      <w:drawing>
        <wp:inline distT="0" distB="0" distL="0" distR="0" wp14:anchorId="1C8F3551" wp14:editId="1CBDF71A">
          <wp:extent cx="609600" cy="609600"/>
          <wp:effectExtent l="0" t="0" r="0" b="0"/>
          <wp:docPr id="10361029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2D3F" w:rsidRPr="003A2D3F">
      <w:rPr>
        <w:sz w:val="32"/>
        <w:szCs w:val="32"/>
      </w:rPr>
      <w:t>SZKOŁY GMINY KIKÓŁ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BFCDC5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213D4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9" w15:restartNumberingAfterBreak="0">
    <w:nsid w:val="095129FA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6028F6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2" w15:restartNumberingAfterBreak="0">
    <w:nsid w:val="40A41D5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3" w15:restartNumberingAfterBreak="0">
    <w:nsid w:val="4E3C153E"/>
    <w:multiLevelType w:val="hybridMultilevel"/>
    <w:tmpl w:val="863E9308"/>
    <w:lvl w:ilvl="0" w:tplc="861A0F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36B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5" w15:restartNumberingAfterBreak="0">
    <w:nsid w:val="6E395659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6" w15:restartNumberingAfterBreak="0">
    <w:nsid w:val="6F19657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7" w15:restartNumberingAfterBreak="0">
    <w:nsid w:val="6FDF7F4C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8" w15:restartNumberingAfterBreak="0">
    <w:nsid w:val="711032A7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9" w15:restartNumberingAfterBreak="0">
    <w:nsid w:val="71B576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20" w15:restartNumberingAfterBreak="0">
    <w:nsid w:val="769337C3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21" w15:restartNumberingAfterBreak="0">
    <w:nsid w:val="7F5835BE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num w:numId="1" w16cid:durableId="1052508233">
    <w:abstractNumId w:val="0"/>
  </w:num>
  <w:num w:numId="2" w16cid:durableId="411317491">
    <w:abstractNumId w:val="1"/>
  </w:num>
  <w:num w:numId="3" w16cid:durableId="422147282">
    <w:abstractNumId w:val="2"/>
  </w:num>
  <w:num w:numId="4" w16cid:durableId="1666785880">
    <w:abstractNumId w:val="3"/>
  </w:num>
  <w:num w:numId="5" w16cid:durableId="986278741">
    <w:abstractNumId w:val="4"/>
  </w:num>
  <w:num w:numId="6" w16cid:durableId="1620062191">
    <w:abstractNumId w:val="5"/>
  </w:num>
  <w:num w:numId="7" w16cid:durableId="859125296">
    <w:abstractNumId w:val="6"/>
  </w:num>
  <w:num w:numId="8" w16cid:durableId="2114203171">
    <w:abstractNumId w:val="7"/>
  </w:num>
  <w:num w:numId="9" w16cid:durableId="531042931">
    <w:abstractNumId w:val="11"/>
  </w:num>
  <w:num w:numId="10" w16cid:durableId="77096363">
    <w:abstractNumId w:val="20"/>
  </w:num>
  <w:num w:numId="11" w16cid:durableId="604921639">
    <w:abstractNumId w:val="12"/>
  </w:num>
  <w:num w:numId="12" w16cid:durableId="471943931">
    <w:abstractNumId w:val="8"/>
  </w:num>
  <w:num w:numId="13" w16cid:durableId="1258096017">
    <w:abstractNumId w:val="19"/>
  </w:num>
  <w:num w:numId="14" w16cid:durableId="706566290">
    <w:abstractNumId w:val="9"/>
  </w:num>
  <w:num w:numId="15" w16cid:durableId="669524730">
    <w:abstractNumId w:val="16"/>
  </w:num>
  <w:num w:numId="16" w16cid:durableId="97483639">
    <w:abstractNumId w:val="14"/>
  </w:num>
  <w:num w:numId="17" w16cid:durableId="1679498727">
    <w:abstractNumId w:val="15"/>
  </w:num>
  <w:num w:numId="18" w16cid:durableId="1573346068">
    <w:abstractNumId w:val="21"/>
  </w:num>
  <w:num w:numId="19" w16cid:durableId="1159349602">
    <w:abstractNumId w:val="17"/>
  </w:num>
  <w:num w:numId="20" w16cid:durableId="129440648">
    <w:abstractNumId w:val="18"/>
  </w:num>
  <w:num w:numId="21" w16cid:durableId="1771897977">
    <w:abstractNumId w:val="13"/>
  </w:num>
  <w:num w:numId="22" w16cid:durableId="1189564418">
    <w:abstractNumId w:val="10"/>
  </w:num>
  <w:num w:numId="23" w16cid:durableId="384329751">
    <w:abstractNumId w:val="10"/>
  </w:num>
  <w:num w:numId="24" w16cid:durableId="39745439">
    <w:abstractNumId w:val="10"/>
  </w:num>
  <w:num w:numId="25" w16cid:durableId="1407992675">
    <w:abstractNumId w:val="10"/>
  </w:num>
  <w:num w:numId="26" w16cid:durableId="1768966031">
    <w:abstractNumId w:val="10"/>
  </w:num>
  <w:num w:numId="27" w16cid:durableId="2082095194">
    <w:abstractNumId w:val="10"/>
  </w:num>
  <w:num w:numId="28" w16cid:durableId="2010670996">
    <w:abstractNumId w:val="10"/>
  </w:num>
  <w:num w:numId="29" w16cid:durableId="1552841605">
    <w:abstractNumId w:val="10"/>
  </w:num>
  <w:num w:numId="30" w16cid:durableId="1710377354">
    <w:abstractNumId w:val="10"/>
  </w:num>
  <w:num w:numId="31" w16cid:durableId="1864778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61"/>
    <w:rsid w:val="0011589B"/>
    <w:rsid w:val="002D4D1E"/>
    <w:rsid w:val="002D67A2"/>
    <w:rsid w:val="00300C22"/>
    <w:rsid w:val="00314F61"/>
    <w:rsid w:val="003A2D3F"/>
    <w:rsid w:val="00470351"/>
    <w:rsid w:val="00470946"/>
    <w:rsid w:val="00471C21"/>
    <w:rsid w:val="004C3815"/>
    <w:rsid w:val="005D0FE7"/>
    <w:rsid w:val="006A1C8D"/>
    <w:rsid w:val="007172FC"/>
    <w:rsid w:val="00732CDB"/>
    <w:rsid w:val="009A5E76"/>
    <w:rsid w:val="009B1C70"/>
    <w:rsid w:val="009B2900"/>
    <w:rsid w:val="00A63C96"/>
    <w:rsid w:val="00A70315"/>
    <w:rsid w:val="00AC2B7E"/>
    <w:rsid w:val="00B91D01"/>
    <w:rsid w:val="00CE5444"/>
    <w:rsid w:val="00E4153A"/>
    <w:rsid w:val="00E77268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78B"/>
  <w15:chartTrackingRefBased/>
  <w15:docId w15:val="{D3528F6E-389D-4F37-949A-9672447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47"/>
  </w:style>
  <w:style w:type="paragraph" w:styleId="Nagwek1">
    <w:name w:val="heading 1"/>
    <w:basedOn w:val="Normalny"/>
    <w:next w:val="Normalny"/>
    <w:link w:val="Nagwek1Znak"/>
    <w:uiPriority w:val="9"/>
    <w:qFormat/>
    <w:rsid w:val="00F96B47"/>
    <w:pPr>
      <w:keepNext/>
      <w:keepLines/>
      <w:numPr>
        <w:numId w:val="3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B47"/>
    <w:pPr>
      <w:keepNext/>
      <w:keepLines/>
      <w:numPr>
        <w:ilvl w:val="1"/>
        <w:numId w:val="3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6B47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6B47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B47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6B47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B47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6B47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6B47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B7E"/>
  </w:style>
  <w:style w:type="paragraph" w:styleId="Stopka">
    <w:name w:val="footer"/>
    <w:basedOn w:val="Normalny"/>
    <w:link w:val="Stopka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2B7E"/>
  </w:style>
  <w:style w:type="character" w:customStyle="1" w:styleId="Nagwek1Znak">
    <w:name w:val="Nagłówek 1 Znak"/>
    <w:basedOn w:val="Domylnaczcionkaakapitu"/>
    <w:link w:val="Nagwek1"/>
    <w:uiPriority w:val="9"/>
    <w:rsid w:val="00F96B4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96B4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96B47"/>
    <w:rPr>
      <w:rFonts w:asciiTheme="majorHAnsi" w:eastAsiaTheme="majorEastAsia" w:hAnsiTheme="majorHAnsi" w:cstheme="majorBidi"/>
      <w:b/>
      <w:bCs/>
      <w:color w:val="000000" w:themeColor="text1"/>
    </w:rPr>
  </w:style>
  <w:style w:type="numbering" w:customStyle="1" w:styleId="Bezlisty1">
    <w:name w:val="Bez listy1"/>
    <w:next w:val="Bezlisty"/>
    <w:uiPriority w:val="99"/>
    <w:semiHidden/>
    <w:unhideWhenUsed/>
    <w:rsid w:val="00AC2B7E"/>
  </w:style>
  <w:style w:type="character" w:customStyle="1" w:styleId="Absatz-Standardschriftart">
    <w:name w:val="Absatz-Standardschriftart"/>
    <w:rsid w:val="00AC2B7E"/>
  </w:style>
  <w:style w:type="character" w:customStyle="1" w:styleId="Domylnaczcionkaakapitu4">
    <w:name w:val="Domyślna czcionka akapitu4"/>
    <w:rsid w:val="00AC2B7E"/>
  </w:style>
  <w:style w:type="character" w:customStyle="1" w:styleId="WW-Absatz-Standardschriftart">
    <w:name w:val="WW-Absatz-Standardschriftart"/>
    <w:rsid w:val="00AC2B7E"/>
  </w:style>
  <w:style w:type="character" w:customStyle="1" w:styleId="Domylnaczcionkaakapitu3">
    <w:name w:val="Domyślna czcionka akapitu3"/>
    <w:rsid w:val="00AC2B7E"/>
  </w:style>
  <w:style w:type="character" w:customStyle="1" w:styleId="WW-Absatz-Standardschriftart1">
    <w:name w:val="WW-Absatz-Standardschriftart1"/>
    <w:rsid w:val="00AC2B7E"/>
  </w:style>
  <w:style w:type="character" w:customStyle="1" w:styleId="WW8Num1z0">
    <w:name w:val="WW8Num1z0"/>
    <w:rsid w:val="00AC2B7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C2B7E"/>
    <w:rPr>
      <w:b/>
      <w:bCs/>
    </w:rPr>
  </w:style>
  <w:style w:type="character" w:customStyle="1" w:styleId="WW8Num5z0">
    <w:name w:val="WW8Num5z0"/>
    <w:rsid w:val="00AC2B7E"/>
    <w:rPr>
      <w:rFonts w:ascii="Symbol" w:hAnsi="Symbol" w:cs="OpenSymbol"/>
    </w:rPr>
  </w:style>
  <w:style w:type="character" w:customStyle="1" w:styleId="WW8Num6z0">
    <w:name w:val="WW8Num6z0"/>
    <w:rsid w:val="00AC2B7E"/>
    <w:rPr>
      <w:rFonts w:ascii="Symbol" w:eastAsia="Symbol" w:hAnsi="Symbol" w:cs="Symbol"/>
      <w:b/>
      <w:bCs/>
    </w:rPr>
  </w:style>
  <w:style w:type="character" w:customStyle="1" w:styleId="WW8Num7z0">
    <w:name w:val="WW8Num7z0"/>
    <w:rsid w:val="00AC2B7E"/>
    <w:rPr>
      <w:b/>
      <w:bCs/>
    </w:rPr>
  </w:style>
  <w:style w:type="character" w:customStyle="1" w:styleId="WW8Num8z0">
    <w:name w:val="WW8Num8z0"/>
    <w:rsid w:val="00AC2B7E"/>
    <w:rPr>
      <w:rFonts w:ascii="Symbol" w:eastAsia="Symbol" w:hAnsi="Symbol" w:cs="Symbol"/>
      <w:b/>
      <w:bCs/>
    </w:rPr>
  </w:style>
  <w:style w:type="character" w:customStyle="1" w:styleId="WW8Num9z0">
    <w:name w:val="WW8Num9z0"/>
    <w:rsid w:val="00AC2B7E"/>
    <w:rPr>
      <w:rFonts w:ascii="Symbol" w:eastAsia="Symbol" w:hAnsi="Symbol" w:cs="Symbol"/>
      <w:b/>
      <w:bCs/>
    </w:rPr>
  </w:style>
  <w:style w:type="character" w:customStyle="1" w:styleId="WW8Num10z0">
    <w:name w:val="WW8Num10z0"/>
    <w:rsid w:val="00AC2B7E"/>
    <w:rPr>
      <w:rFonts w:ascii="Symbol" w:eastAsia="Symbol" w:hAnsi="Symbol" w:cs="Symbol"/>
      <w:b/>
      <w:bCs/>
    </w:rPr>
  </w:style>
  <w:style w:type="character" w:customStyle="1" w:styleId="WW8Num11z0">
    <w:name w:val="WW8Num11z0"/>
    <w:rsid w:val="00AC2B7E"/>
    <w:rPr>
      <w:rFonts w:ascii="Symbol" w:hAnsi="Symbol" w:cs="Symbol"/>
      <w:b/>
      <w:bCs/>
    </w:rPr>
  </w:style>
  <w:style w:type="character" w:customStyle="1" w:styleId="WW8Num12z0">
    <w:name w:val="WW8Num12z0"/>
    <w:rsid w:val="00AC2B7E"/>
    <w:rPr>
      <w:rFonts w:ascii="Symbol" w:hAnsi="Symbol" w:cs="OpenSymbol"/>
    </w:rPr>
  </w:style>
  <w:style w:type="character" w:customStyle="1" w:styleId="WW8Num13z0">
    <w:name w:val="WW8Num13z0"/>
    <w:rsid w:val="00AC2B7E"/>
    <w:rPr>
      <w:rFonts w:ascii="Symbol" w:eastAsia="Symbol" w:hAnsi="Symbol" w:cs="Symbol"/>
      <w:b/>
      <w:bCs/>
    </w:rPr>
  </w:style>
  <w:style w:type="character" w:customStyle="1" w:styleId="WW8Num14z0">
    <w:name w:val="WW8Num14z0"/>
    <w:rsid w:val="00AC2B7E"/>
    <w:rPr>
      <w:rFonts w:ascii="Symbol" w:eastAsia="Symbol" w:hAnsi="Symbol" w:cs="Symbol"/>
      <w:b/>
      <w:bCs/>
    </w:rPr>
  </w:style>
  <w:style w:type="character" w:customStyle="1" w:styleId="WW8Num15z0">
    <w:name w:val="WW8Num15z0"/>
    <w:rsid w:val="00AC2B7E"/>
    <w:rPr>
      <w:rFonts w:ascii="Symbol" w:hAnsi="Symbol" w:cs="Symbol"/>
      <w:b/>
      <w:bCs/>
    </w:rPr>
  </w:style>
  <w:style w:type="character" w:customStyle="1" w:styleId="WW8Num16z0">
    <w:name w:val="WW8Num16z0"/>
    <w:rsid w:val="00AC2B7E"/>
    <w:rPr>
      <w:rFonts w:ascii="Symbol" w:eastAsia="Symbol" w:hAnsi="Symbol" w:cs="Symbol"/>
      <w:b/>
      <w:bCs/>
    </w:rPr>
  </w:style>
  <w:style w:type="character" w:customStyle="1" w:styleId="WW8Num17z0">
    <w:name w:val="WW8Num17z0"/>
    <w:rsid w:val="00AC2B7E"/>
    <w:rPr>
      <w:rFonts w:ascii="Symbol" w:hAnsi="Symbol" w:cs="OpenSymbol"/>
    </w:rPr>
  </w:style>
  <w:style w:type="character" w:customStyle="1" w:styleId="WW8Num18z0">
    <w:name w:val="WW8Num18z0"/>
    <w:rsid w:val="00AC2B7E"/>
    <w:rPr>
      <w:b/>
      <w:bCs/>
    </w:rPr>
  </w:style>
  <w:style w:type="character" w:customStyle="1" w:styleId="WW8Num19z0">
    <w:name w:val="WW8Num19z0"/>
    <w:rsid w:val="00AC2B7E"/>
    <w:rPr>
      <w:b/>
      <w:bCs/>
    </w:rPr>
  </w:style>
  <w:style w:type="character" w:customStyle="1" w:styleId="WW8Num21z0">
    <w:name w:val="WW8Num21z0"/>
    <w:rsid w:val="00AC2B7E"/>
    <w:rPr>
      <w:rFonts w:ascii="Symbol" w:eastAsia="Symbol" w:hAnsi="Symbol" w:cs="Symbol"/>
      <w:b/>
      <w:bCs/>
    </w:rPr>
  </w:style>
  <w:style w:type="character" w:customStyle="1" w:styleId="WW8Num22z0">
    <w:name w:val="WW8Num22z0"/>
    <w:rsid w:val="00AC2B7E"/>
    <w:rPr>
      <w:b/>
      <w:bCs/>
    </w:rPr>
  </w:style>
  <w:style w:type="character" w:customStyle="1" w:styleId="WW8Num23z0">
    <w:name w:val="WW8Num23z0"/>
    <w:rsid w:val="00AC2B7E"/>
    <w:rPr>
      <w:rFonts w:ascii="Symbol" w:eastAsia="Symbol" w:hAnsi="Symbol" w:cs="OpenSymbol"/>
    </w:rPr>
  </w:style>
  <w:style w:type="character" w:customStyle="1" w:styleId="WW8Num25z0">
    <w:name w:val="WW8Num25z0"/>
    <w:rsid w:val="00AC2B7E"/>
    <w:rPr>
      <w:rFonts w:ascii="Symbol" w:eastAsia="Symbol" w:hAnsi="Symbol" w:cs="Symbol"/>
      <w:b/>
      <w:bCs/>
    </w:rPr>
  </w:style>
  <w:style w:type="character" w:customStyle="1" w:styleId="WW8Num26z0">
    <w:name w:val="WW8Num26z0"/>
    <w:rsid w:val="00AC2B7E"/>
    <w:rPr>
      <w:b/>
      <w:bCs/>
    </w:rPr>
  </w:style>
  <w:style w:type="character" w:customStyle="1" w:styleId="WW8Num28z0">
    <w:name w:val="WW8Num28z0"/>
    <w:rsid w:val="00AC2B7E"/>
    <w:rPr>
      <w:b/>
      <w:bCs/>
    </w:rPr>
  </w:style>
  <w:style w:type="character" w:customStyle="1" w:styleId="WW8Num29z0">
    <w:name w:val="WW8Num29z0"/>
    <w:rsid w:val="00AC2B7E"/>
    <w:rPr>
      <w:b w:val="0"/>
    </w:rPr>
  </w:style>
  <w:style w:type="character" w:customStyle="1" w:styleId="WW8Num31z0">
    <w:name w:val="WW8Num31z0"/>
    <w:rsid w:val="00AC2B7E"/>
    <w:rPr>
      <w:rFonts w:ascii="Symbol" w:eastAsia="Symbol" w:hAnsi="Symbol" w:cs="OpenSymbol"/>
    </w:rPr>
  </w:style>
  <w:style w:type="character" w:customStyle="1" w:styleId="WW8Num32z0">
    <w:name w:val="WW8Num32z0"/>
    <w:rsid w:val="00AC2B7E"/>
    <w:rPr>
      <w:rFonts w:ascii="Symbol" w:hAnsi="Symbol" w:cs="Symbol"/>
      <w:b/>
      <w:bCs/>
    </w:rPr>
  </w:style>
  <w:style w:type="character" w:customStyle="1" w:styleId="WW8Num33z0">
    <w:name w:val="WW8Num33z0"/>
    <w:rsid w:val="00AC2B7E"/>
    <w:rPr>
      <w:rFonts w:ascii="Symbol" w:eastAsia="Symbol" w:hAnsi="Symbol" w:cs="OpenSymbol"/>
    </w:rPr>
  </w:style>
  <w:style w:type="character" w:customStyle="1" w:styleId="Domylnaczcionkaakapitu2">
    <w:name w:val="Domyślna czcionka akapitu2"/>
    <w:rsid w:val="00AC2B7E"/>
  </w:style>
  <w:style w:type="character" w:customStyle="1" w:styleId="WW8Num7z1">
    <w:name w:val="WW8Num7z1"/>
    <w:rsid w:val="00AC2B7E"/>
  </w:style>
  <w:style w:type="character" w:customStyle="1" w:styleId="WW8Num7z2">
    <w:name w:val="WW8Num7z2"/>
    <w:rsid w:val="00AC2B7E"/>
  </w:style>
  <w:style w:type="character" w:customStyle="1" w:styleId="WW8Num7z3">
    <w:name w:val="WW8Num7z3"/>
    <w:rsid w:val="00AC2B7E"/>
  </w:style>
  <w:style w:type="character" w:customStyle="1" w:styleId="WW8Num7z4">
    <w:name w:val="WW8Num7z4"/>
    <w:rsid w:val="00AC2B7E"/>
  </w:style>
  <w:style w:type="character" w:customStyle="1" w:styleId="WW8Num7z5">
    <w:name w:val="WW8Num7z5"/>
    <w:rsid w:val="00AC2B7E"/>
  </w:style>
  <w:style w:type="character" w:customStyle="1" w:styleId="WW8Num7z6">
    <w:name w:val="WW8Num7z6"/>
    <w:rsid w:val="00AC2B7E"/>
  </w:style>
  <w:style w:type="character" w:customStyle="1" w:styleId="WW8Num7z7">
    <w:name w:val="WW8Num7z7"/>
    <w:rsid w:val="00AC2B7E"/>
  </w:style>
  <w:style w:type="character" w:customStyle="1" w:styleId="WW8Num7z8">
    <w:name w:val="WW8Num7z8"/>
    <w:rsid w:val="00AC2B7E"/>
  </w:style>
  <w:style w:type="character" w:customStyle="1" w:styleId="WW8Num1z1">
    <w:name w:val="WW8Num1z1"/>
    <w:rsid w:val="00AC2B7E"/>
  </w:style>
  <w:style w:type="character" w:customStyle="1" w:styleId="WW8Num1z2">
    <w:name w:val="WW8Num1z2"/>
    <w:rsid w:val="00AC2B7E"/>
  </w:style>
  <w:style w:type="character" w:customStyle="1" w:styleId="WW8Num1z3">
    <w:name w:val="WW8Num1z3"/>
    <w:rsid w:val="00AC2B7E"/>
  </w:style>
  <w:style w:type="character" w:customStyle="1" w:styleId="WW8Num1z4">
    <w:name w:val="WW8Num1z4"/>
    <w:rsid w:val="00AC2B7E"/>
  </w:style>
  <w:style w:type="character" w:customStyle="1" w:styleId="WW8Num1z5">
    <w:name w:val="WW8Num1z5"/>
    <w:rsid w:val="00AC2B7E"/>
  </w:style>
  <w:style w:type="character" w:customStyle="1" w:styleId="WW8Num1z6">
    <w:name w:val="WW8Num1z6"/>
    <w:rsid w:val="00AC2B7E"/>
  </w:style>
  <w:style w:type="character" w:customStyle="1" w:styleId="WW8Num1z7">
    <w:name w:val="WW8Num1z7"/>
    <w:rsid w:val="00AC2B7E"/>
  </w:style>
  <w:style w:type="character" w:customStyle="1" w:styleId="WW8Num1z8">
    <w:name w:val="WW8Num1z8"/>
    <w:rsid w:val="00AC2B7E"/>
  </w:style>
  <w:style w:type="character" w:customStyle="1" w:styleId="WW8Num4z0">
    <w:name w:val="WW8Num4z0"/>
    <w:rsid w:val="00AC2B7E"/>
    <w:rPr>
      <w:b/>
      <w:bCs/>
    </w:rPr>
  </w:style>
  <w:style w:type="character" w:customStyle="1" w:styleId="WW8Num4z1">
    <w:name w:val="WW8Num4z1"/>
    <w:rsid w:val="00AC2B7E"/>
  </w:style>
  <w:style w:type="character" w:customStyle="1" w:styleId="WW8Num4z2">
    <w:name w:val="WW8Num4z2"/>
    <w:rsid w:val="00AC2B7E"/>
  </w:style>
  <w:style w:type="character" w:customStyle="1" w:styleId="WW8Num4z3">
    <w:name w:val="WW8Num4z3"/>
    <w:rsid w:val="00AC2B7E"/>
  </w:style>
  <w:style w:type="character" w:customStyle="1" w:styleId="WW8Num4z4">
    <w:name w:val="WW8Num4z4"/>
    <w:rsid w:val="00AC2B7E"/>
  </w:style>
  <w:style w:type="character" w:customStyle="1" w:styleId="WW8Num4z5">
    <w:name w:val="WW8Num4z5"/>
    <w:rsid w:val="00AC2B7E"/>
  </w:style>
  <w:style w:type="character" w:customStyle="1" w:styleId="WW8Num4z6">
    <w:name w:val="WW8Num4z6"/>
    <w:rsid w:val="00AC2B7E"/>
  </w:style>
  <w:style w:type="character" w:customStyle="1" w:styleId="WW8Num4z7">
    <w:name w:val="WW8Num4z7"/>
    <w:rsid w:val="00AC2B7E"/>
  </w:style>
  <w:style w:type="character" w:customStyle="1" w:styleId="WW8Num4z8">
    <w:name w:val="WW8Num4z8"/>
    <w:rsid w:val="00AC2B7E"/>
  </w:style>
  <w:style w:type="character" w:customStyle="1" w:styleId="WW8Num18z1">
    <w:name w:val="WW8Num18z1"/>
    <w:rsid w:val="00AC2B7E"/>
  </w:style>
  <w:style w:type="character" w:customStyle="1" w:styleId="WW8Num18z2">
    <w:name w:val="WW8Num18z2"/>
    <w:rsid w:val="00AC2B7E"/>
  </w:style>
  <w:style w:type="character" w:customStyle="1" w:styleId="WW8Num18z3">
    <w:name w:val="WW8Num18z3"/>
    <w:rsid w:val="00AC2B7E"/>
  </w:style>
  <w:style w:type="character" w:customStyle="1" w:styleId="WW8Num18z4">
    <w:name w:val="WW8Num18z4"/>
    <w:rsid w:val="00AC2B7E"/>
  </w:style>
  <w:style w:type="character" w:customStyle="1" w:styleId="WW8Num18z5">
    <w:name w:val="WW8Num18z5"/>
    <w:rsid w:val="00AC2B7E"/>
  </w:style>
  <w:style w:type="character" w:customStyle="1" w:styleId="WW8Num18z6">
    <w:name w:val="WW8Num18z6"/>
    <w:rsid w:val="00AC2B7E"/>
  </w:style>
  <w:style w:type="character" w:customStyle="1" w:styleId="WW8Num18z7">
    <w:name w:val="WW8Num18z7"/>
    <w:rsid w:val="00AC2B7E"/>
  </w:style>
  <w:style w:type="character" w:customStyle="1" w:styleId="WW8Num18z8">
    <w:name w:val="WW8Num18z8"/>
    <w:rsid w:val="00AC2B7E"/>
  </w:style>
  <w:style w:type="character" w:customStyle="1" w:styleId="WW8Num20z0">
    <w:name w:val="WW8Num20z0"/>
    <w:rsid w:val="00AC2B7E"/>
    <w:rPr>
      <w:rFonts w:ascii="Symbol" w:eastAsia="Symbol" w:hAnsi="Symbol" w:cs="Symbol"/>
      <w:b/>
      <w:bCs/>
    </w:rPr>
  </w:style>
  <w:style w:type="character" w:customStyle="1" w:styleId="WW8Num23z1">
    <w:name w:val="WW8Num23z1"/>
    <w:rsid w:val="00AC2B7E"/>
  </w:style>
  <w:style w:type="character" w:customStyle="1" w:styleId="WW8Num23z2">
    <w:name w:val="WW8Num23z2"/>
    <w:rsid w:val="00AC2B7E"/>
  </w:style>
  <w:style w:type="character" w:customStyle="1" w:styleId="WW8Num23z3">
    <w:name w:val="WW8Num23z3"/>
    <w:rsid w:val="00AC2B7E"/>
  </w:style>
  <w:style w:type="character" w:customStyle="1" w:styleId="WW8Num23z4">
    <w:name w:val="WW8Num23z4"/>
    <w:rsid w:val="00AC2B7E"/>
  </w:style>
  <w:style w:type="character" w:customStyle="1" w:styleId="WW8Num23z5">
    <w:name w:val="WW8Num23z5"/>
    <w:rsid w:val="00AC2B7E"/>
  </w:style>
  <w:style w:type="character" w:customStyle="1" w:styleId="WW8Num23z6">
    <w:name w:val="WW8Num23z6"/>
    <w:rsid w:val="00AC2B7E"/>
  </w:style>
  <w:style w:type="character" w:customStyle="1" w:styleId="WW8Num23z7">
    <w:name w:val="WW8Num23z7"/>
    <w:rsid w:val="00AC2B7E"/>
  </w:style>
  <w:style w:type="character" w:customStyle="1" w:styleId="WW8Num23z8">
    <w:name w:val="WW8Num23z8"/>
    <w:rsid w:val="00AC2B7E"/>
  </w:style>
  <w:style w:type="character" w:customStyle="1" w:styleId="WW8Num27z0">
    <w:name w:val="WW8Num27z0"/>
    <w:rsid w:val="00AC2B7E"/>
    <w:rPr>
      <w:rFonts w:ascii="Symbol" w:eastAsia="Symbol" w:hAnsi="Symbol" w:cs="Symbol"/>
      <w:b/>
      <w:bCs/>
    </w:rPr>
  </w:style>
  <w:style w:type="character" w:customStyle="1" w:styleId="WW8Num2z0">
    <w:name w:val="WW8Num2z0"/>
    <w:rsid w:val="00AC2B7E"/>
    <w:rPr>
      <w:b/>
      <w:bCs/>
    </w:rPr>
  </w:style>
  <w:style w:type="character" w:customStyle="1" w:styleId="WW8Num2z1">
    <w:name w:val="WW8Num2z1"/>
    <w:rsid w:val="00AC2B7E"/>
  </w:style>
  <w:style w:type="character" w:customStyle="1" w:styleId="WW8Num2z2">
    <w:name w:val="WW8Num2z2"/>
    <w:rsid w:val="00AC2B7E"/>
  </w:style>
  <w:style w:type="character" w:customStyle="1" w:styleId="WW8Num2z3">
    <w:name w:val="WW8Num2z3"/>
    <w:rsid w:val="00AC2B7E"/>
  </w:style>
  <w:style w:type="character" w:customStyle="1" w:styleId="WW8Num2z4">
    <w:name w:val="WW8Num2z4"/>
    <w:rsid w:val="00AC2B7E"/>
  </w:style>
  <w:style w:type="character" w:customStyle="1" w:styleId="WW8Num2z5">
    <w:name w:val="WW8Num2z5"/>
    <w:rsid w:val="00AC2B7E"/>
  </w:style>
  <w:style w:type="character" w:customStyle="1" w:styleId="WW8Num2z6">
    <w:name w:val="WW8Num2z6"/>
    <w:rsid w:val="00AC2B7E"/>
  </w:style>
  <w:style w:type="character" w:customStyle="1" w:styleId="WW8Num2z7">
    <w:name w:val="WW8Num2z7"/>
    <w:rsid w:val="00AC2B7E"/>
  </w:style>
  <w:style w:type="character" w:customStyle="1" w:styleId="WW8Num2z8">
    <w:name w:val="WW8Num2z8"/>
    <w:rsid w:val="00AC2B7E"/>
  </w:style>
  <w:style w:type="character" w:customStyle="1" w:styleId="WW8Num30z0">
    <w:name w:val="WW8Num30z0"/>
    <w:rsid w:val="00AC2B7E"/>
    <w:rPr>
      <w:rFonts w:ascii="Symbol" w:eastAsia="Symbol" w:hAnsi="Symbol" w:cs="OpenSymbol"/>
    </w:rPr>
  </w:style>
  <w:style w:type="character" w:customStyle="1" w:styleId="WW8Num34z0">
    <w:name w:val="WW8Num34z0"/>
    <w:rsid w:val="00AC2B7E"/>
    <w:rPr>
      <w:rFonts w:ascii="Symbol" w:eastAsia="Symbol" w:hAnsi="Symbol" w:cs="OpenSymbol"/>
    </w:rPr>
  </w:style>
  <w:style w:type="character" w:customStyle="1" w:styleId="WW8Num36z0">
    <w:name w:val="WW8Num36z0"/>
    <w:rsid w:val="00AC2B7E"/>
    <w:rPr>
      <w:rFonts w:ascii="Symbol" w:eastAsia="Symbol" w:hAnsi="Symbol" w:cs="OpenSymbol"/>
    </w:rPr>
  </w:style>
  <w:style w:type="character" w:customStyle="1" w:styleId="WW8Num36z1">
    <w:name w:val="WW8Num36z1"/>
    <w:rsid w:val="00AC2B7E"/>
  </w:style>
  <w:style w:type="character" w:customStyle="1" w:styleId="WW8Num36z2">
    <w:name w:val="WW8Num36z2"/>
    <w:rsid w:val="00AC2B7E"/>
  </w:style>
  <w:style w:type="character" w:customStyle="1" w:styleId="WW8Num36z3">
    <w:name w:val="WW8Num36z3"/>
    <w:rsid w:val="00AC2B7E"/>
  </w:style>
  <w:style w:type="character" w:customStyle="1" w:styleId="WW8Num36z4">
    <w:name w:val="WW8Num36z4"/>
    <w:rsid w:val="00AC2B7E"/>
  </w:style>
  <w:style w:type="character" w:customStyle="1" w:styleId="WW8Num36z5">
    <w:name w:val="WW8Num36z5"/>
    <w:rsid w:val="00AC2B7E"/>
  </w:style>
  <w:style w:type="character" w:customStyle="1" w:styleId="WW8Num36z6">
    <w:name w:val="WW8Num36z6"/>
    <w:rsid w:val="00AC2B7E"/>
  </w:style>
  <w:style w:type="character" w:customStyle="1" w:styleId="WW8Num36z7">
    <w:name w:val="WW8Num36z7"/>
    <w:rsid w:val="00AC2B7E"/>
  </w:style>
  <w:style w:type="character" w:customStyle="1" w:styleId="WW8Num36z8">
    <w:name w:val="WW8Num36z8"/>
    <w:rsid w:val="00AC2B7E"/>
  </w:style>
  <w:style w:type="character" w:customStyle="1" w:styleId="WW8Num38z0">
    <w:name w:val="WW8Num38z0"/>
    <w:rsid w:val="00AC2B7E"/>
    <w:rPr>
      <w:rFonts w:ascii="Symbol" w:eastAsia="Symbol" w:hAnsi="Symbol" w:cs="OpenSymbol"/>
    </w:rPr>
  </w:style>
  <w:style w:type="character" w:customStyle="1" w:styleId="WW8Num3z1">
    <w:name w:val="WW8Num3z1"/>
    <w:rsid w:val="00AC2B7E"/>
  </w:style>
  <w:style w:type="character" w:customStyle="1" w:styleId="WW8Num3z2">
    <w:name w:val="WW8Num3z2"/>
    <w:rsid w:val="00AC2B7E"/>
  </w:style>
  <w:style w:type="character" w:customStyle="1" w:styleId="WW8Num3z3">
    <w:name w:val="WW8Num3z3"/>
    <w:rsid w:val="00AC2B7E"/>
  </w:style>
  <w:style w:type="character" w:customStyle="1" w:styleId="WW8Num3z4">
    <w:name w:val="WW8Num3z4"/>
    <w:rsid w:val="00AC2B7E"/>
  </w:style>
  <w:style w:type="character" w:customStyle="1" w:styleId="WW8Num3z5">
    <w:name w:val="WW8Num3z5"/>
    <w:rsid w:val="00AC2B7E"/>
  </w:style>
  <w:style w:type="character" w:customStyle="1" w:styleId="WW8Num3z6">
    <w:name w:val="WW8Num3z6"/>
    <w:rsid w:val="00AC2B7E"/>
  </w:style>
  <w:style w:type="character" w:customStyle="1" w:styleId="WW8Num3z7">
    <w:name w:val="WW8Num3z7"/>
    <w:rsid w:val="00AC2B7E"/>
  </w:style>
  <w:style w:type="character" w:customStyle="1" w:styleId="WW8Num3z8">
    <w:name w:val="WW8Num3z8"/>
    <w:rsid w:val="00AC2B7E"/>
  </w:style>
  <w:style w:type="character" w:customStyle="1" w:styleId="Odwoaniedokomentarza2">
    <w:name w:val="Odwołanie do komentarza2"/>
    <w:rsid w:val="00AC2B7E"/>
    <w:rPr>
      <w:sz w:val="16"/>
      <w:szCs w:val="16"/>
    </w:rPr>
  </w:style>
  <w:style w:type="character" w:customStyle="1" w:styleId="TekstkomentarzaZnak">
    <w:name w:val="Tekst komentarza Znak"/>
    <w:rsid w:val="00AC2B7E"/>
    <w:rPr>
      <w:sz w:val="20"/>
      <w:szCs w:val="20"/>
    </w:rPr>
  </w:style>
  <w:style w:type="character" w:customStyle="1" w:styleId="TematkomentarzaZnak">
    <w:name w:val="Temat komentarza Znak"/>
    <w:rsid w:val="00AC2B7E"/>
    <w:rPr>
      <w:b/>
      <w:bCs/>
      <w:sz w:val="20"/>
      <w:szCs w:val="20"/>
    </w:rPr>
  </w:style>
  <w:style w:type="character" w:customStyle="1" w:styleId="TekstdymkaZnak">
    <w:name w:val="Tekst dymka Znak"/>
    <w:rsid w:val="00AC2B7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sid w:val="00AC2B7E"/>
    <w:rPr>
      <w:kern w:val="1"/>
      <w:lang w:val="en-US" w:eastAsia="en-US" w:bidi="en-US"/>
    </w:rPr>
  </w:style>
  <w:style w:type="character" w:customStyle="1" w:styleId="Znakiprzypiswkocowych">
    <w:name w:val="Znaki przypisów końcowych"/>
    <w:rsid w:val="00AC2B7E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rsid w:val="00F96B4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F96B47"/>
    <w:rPr>
      <w:color w:val="5A5A5A" w:themeColor="text1" w:themeTint="A5"/>
      <w:spacing w:val="10"/>
    </w:rPr>
  </w:style>
  <w:style w:type="character" w:customStyle="1" w:styleId="WW-Absatz-Standardschriftart11">
    <w:name w:val="WW-Absatz-Standardschriftart11"/>
    <w:rsid w:val="00AC2B7E"/>
  </w:style>
  <w:style w:type="character" w:customStyle="1" w:styleId="WW8Num24z0">
    <w:name w:val="WW8Num24z0"/>
    <w:rsid w:val="00AC2B7E"/>
    <w:rPr>
      <w:rFonts w:ascii="Symbol" w:hAnsi="Symbol" w:cs="Symbol"/>
      <w:b/>
      <w:bCs/>
    </w:rPr>
  </w:style>
  <w:style w:type="character" w:customStyle="1" w:styleId="Domylnaczcionkaakapitu1">
    <w:name w:val="Domyślna czcionka akapitu1"/>
    <w:rsid w:val="00AC2B7E"/>
  </w:style>
  <w:style w:type="character" w:customStyle="1" w:styleId="Odwoaniedokomentarza1">
    <w:name w:val="Odwołanie do komentarza1"/>
    <w:rsid w:val="00AC2B7E"/>
    <w:rPr>
      <w:sz w:val="16"/>
      <w:szCs w:val="16"/>
    </w:rPr>
  </w:style>
  <w:style w:type="character" w:customStyle="1" w:styleId="WW-Znakiprzypiswkocowych">
    <w:name w:val="WW-Znaki przypisów końcowych"/>
    <w:rsid w:val="00AC2B7E"/>
    <w:rPr>
      <w:vertAlign w:val="superscript"/>
    </w:rPr>
  </w:style>
  <w:style w:type="character" w:customStyle="1" w:styleId="Znakinumeracji">
    <w:name w:val="Znaki numeracji"/>
    <w:rsid w:val="00AC2B7E"/>
  </w:style>
  <w:style w:type="character" w:customStyle="1" w:styleId="TekstpodstawowyZnak">
    <w:name w:val="Tekst podstawowy Znak"/>
    <w:rsid w:val="00AC2B7E"/>
    <w:rPr>
      <w:rFonts w:cs="Times New Roman"/>
      <w:kern w:val="1"/>
      <w:sz w:val="24"/>
      <w:szCs w:val="24"/>
      <w:lang w:val="en-US" w:eastAsia="en-US" w:bidi="en-US"/>
    </w:rPr>
  </w:style>
  <w:style w:type="character" w:customStyle="1" w:styleId="TytuZnak1">
    <w:name w:val="Tytuł Znak1"/>
    <w:rsid w:val="00AC2B7E"/>
    <w:rPr>
      <w:rFonts w:ascii="Arial" w:eastAsia="Andale Sans UI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1">
    <w:name w:val="Podtytuł Znak1"/>
    <w:rsid w:val="00AC2B7E"/>
    <w:rPr>
      <w:rFonts w:ascii="Arial" w:eastAsia="Andale Sans UI" w:hAnsi="Arial"/>
      <w:kern w:val="1"/>
      <w:sz w:val="36"/>
      <w:szCs w:val="36"/>
      <w:lang w:val="en-US" w:eastAsia="en-US" w:bidi="en-US"/>
    </w:rPr>
  </w:style>
  <w:style w:type="character" w:customStyle="1" w:styleId="TekstkomentarzaZnak1">
    <w:name w:val="Tekst komentarza Znak1"/>
    <w:uiPriority w:val="99"/>
    <w:rsid w:val="00AC2B7E"/>
    <w:rPr>
      <w:kern w:val="1"/>
      <w:lang w:val="en-US" w:eastAsia="en-US" w:bidi="en-US"/>
    </w:rPr>
  </w:style>
  <w:style w:type="character" w:customStyle="1" w:styleId="TematkomentarzaZnak1">
    <w:name w:val="Temat komentarza Znak1"/>
    <w:rsid w:val="00AC2B7E"/>
    <w:rPr>
      <w:b/>
      <w:bCs/>
      <w:kern w:val="1"/>
      <w:lang w:val="en-US" w:eastAsia="en-US" w:bidi="en-US"/>
    </w:rPr>
  </w:style>
  <w:style w:type="character" w:customStyle="1" w:styleId="TekstdymkaZnak1">
    <w:name w:val="Tekst dymka Znak1"/>
    <w:rsid w:val="00AC2B7E"/>
    <w:rPr>
      <w:rFonts w:ascii="Segoe UI" w:hAnsi="Segoe UI" w:cs="Segoe UI"/>
      <w:kern w:val="1"/>
      <w:sz w:val="18"/>
      <w:szCs w:val="18"/>
      <w:lang w:val="en-US" w:eastAsia="en-US" w:bidi="en-US"/>
    </w:rPr>
  </w:style>
  <w:style w:type="character" w:customStyle="1" w:styleId="TekstprzypisukocowegoZnak1">
    <w:name w:val="Tekst przypisu końcowego Znak1"/>
    <w:rsid w:val="00AC2B7E"/>
    <w:rPr>
      <w:rFonts w:eastAsia="Andale Sans UI"/>
      <w:kern w:val="1"/>
      <w:lang w:val="en-US" w:eastAsia="en-US" w:bidi="en-US"/>
    </w:rPr>
  </w:style>
  <w:style w:type="character" w:customStyle="1" w:styleId="NagwekZnak1">
    <w:name w:val="Nagłówek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1">
    <w:name w:val="Stopka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Nagwek40">
    <w:name w:val="Nagłówek4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</w:rPr>
  </w:style>
  <w:style w:type="paragraph" w:styleId="Tekstpodstawowy">
    <w:name w:val="Body Text"/>
    <w:basedOn w:val="Normalny"/>
    <w:link w:val="TekstpodstawowyZnak1"/>
    <w:rsid w:val="00AC2B7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character" w:customStyle="1" w:styleId="TekstpodstawowyZnak1">
    <w:name w:val="Tekst podstawowy Znak1"/>
    <w:basedOn w:val="Domylnaczcionkaakapitu"/>
    <w:link w:val="Tekstpodstawowy"/>
    <w:rsid w:val="00AC2B7E"/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Lista">
    <w:name w:val="List"/>
    <w:basedOn w:val="Textbody"/>
    <w:rsid w:val="00AC2B7E"/>
  </w:style>
  <w:style w:type="paragraph" w:customStyle="1" w:styleId="Podpis4">
    <w:name w:val="Podpis4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</w:rPr>
  </w:style>
  <w:style w:type="paragraph" w:customStyle="1" w:styleId="Indeks">
    <w:name w:val="Indeks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en-US" w:bidi="en-US"/>
    </w:rPr>
  </w:style>
  <w:style w:type="paragraph" w:customStyle="1" w:styleId="Standard">
    <w:name w:val="Standard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AC2B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C2B7E"/>
    <w:pPr>
      <w:spacing w:after="120"/>
    </w:pPr>
  </w:style>
  <w:style w:type="paragraph" w:customStyle="1" w:styleId="Nagwek30">
    <w:name w:val="Nagłówek3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</w:rPr>
  </w:style>
  <w:style w:type="paragraph" w:customStyle="1" w:styleId="Podpis3">
    <w:name w:val="Podpis3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</w:rPr>
  </w:style>
  <w:style w:type="paragraph" w:customStyle="1" w:styleId="Nagwek20">
    <w:name w:val="Nagłówek2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</w:rPr>
  </w:style>
  <w:style w:type="paragraph" w:customStyle="1" w:styleId="Podpis2">
    <w:name w:val="Podpis2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</w:rPr>
  </w:style>
  <w:style w:type="paragraph" w:customStyle="1" w:styleId="Legenda2">
    <w:name w:val="Legenda2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2B7E"/>
    <w:pPr>
      <w:suppressLineNumbers/>
    </w:pPr>
  </w:style>
  <w:style w:type="paragraph" w:customStyle="1" w:styleId="TableContents">
    <w:name w:val="Table Contents"/>
    <w:basedOn w:val="Standard"/>
    <w:rsid w:val="00AC2B7E"/>
    <w:pPr>
      <w:suppressLineNumbers/>
    </w:pPr>
  </w:style>
  <w:style w:type="paragraph" w:customStyle="1" w:styleId="TableHeading">
    <w:name w:val="Table Heading"/>
    <w:basedOn w:val="TableContents"/>
    <w:rsid w:val="00AC2B7E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C2B7E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uiPriority w:val="10"/>
    <w:qFormat/>
    <w:rsid w:val="00F96B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2">
    <w:name w:val="Tytuł Znak2"/>
    <w:basedOn w:val="Domylnaczcionkaakapitu"/>
    <w:rsid w:val="00AC2B7E"/>
    <w:rPr>
      <w:rFonts w:ascii="Arial" w:eastAsia="Andale Sans UI" w:hAnsi="Arial" w:cs="Times New Roman"/>
      <w:b/>
      <w:bCs/>
      <w:kern w:val="1"/>
      <w:sz w:val="56"/>
      <w:szCs w:val="56"/>
      <w:lang w:val="en-US" w:bidi="en-US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B4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2">
    <w:name w:val="Podtytuł Znak2"/>
    <w:basedOn w:val="Domylnaczcionkaakapitu"/>
    <w:rsid w:val="00AC2B7E"/>
    <w:rPr>
      <w:rFonts w:ascii="Arial" w:eastAsia="Andale Sans UI" w:hAnsi="Arial" w:cs="Times New Roman"/>
      <w:kern w:val="1"/>
      <w:sz w:val="36"/>
      <w:szCs w:val="36"/>
      <w:lang w:val="en-US" w:bidi="en-US"/>
      <w14:ligatures w14:val="none"/>
    </w:rPr>
  </w:style>
  <w:style w:type="paragraph" w:customStyle="1" w:styleId="Tekstkomentarza2">
    <w:name w:val="Tekst komentarza2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matkomentarza">
    <w:name w:val="annotation subject"/>
    <w:basedOn w:val="Tekstkomentarza2"/>
    <w:next w:val="Tekstkomentarza2"/>
    <w:link w:val="TematkomentarzaZnak2"/>
    <w:rsid w:val="00AC2B7E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AC2B7E"/>
    <w:rPr>
      <w:rFonts w:ascii="Times New Roman" w:eastAsia="Andale Sans UI" w:hAnsi="Times New Roman" w:cs="Times New Roman"/>
      <w:b/>
      <w:bCs/>
      <w:kern w:val="1"/>
      <w:sz w:val="20"/>
      <w:szCs w:val="20"/>
      <w:lang w:val="en-US" w:bidi="en-US"/>
      <w14:ligatures w14:val="none"/>
    </w:rPr>
  </w:style>
  <w:style w:type="paragraph" w:styleId="Tekstdymka">
    <w:name w:val="Balloon Text"/>
    <w:basedOn w:val="Normalny"/>
    <w:link w:val="TekstdymkaZnak2"/>
    <w:rsid w:val="00AC2B7E"/>
    <w:pPr>
      <w:widowControl w:val="0"/>
      <w:suppressAutoHyphens/>
      <w:spacing w:after="0" w:line="240" w:lineRule="auto"/>
      <w:textAlignment w:val="baseline"/>
    </w:pPr>
    <w:rPr>
      <w:rFonts w:ascii="Segoe UI" w:eastAsia="Andale Sans UI" w:hAnsi="Segoe UI" w:cs="Segoe UI"/>
      <w:kern w:val="1"/>
      <w:sz w:val="18"/>
      <w:szCs w:val="18"/>
      <w:lang w:val="en-US" w:bidi="en-US"/>
    </w:rPr>
  </w:style>
  <w:style w:type="character" w:customStyle="1" w:styleId="TekstdymkaZnak2">
    <w:name w:val="Tekst dymka Znak2"/>
    <w:basedOn w:val="Domylnaczcionkaakapitu"/>
    <w:link w:val="Tekstdymka"/>
    <w:rsid w:val="00AC2B7E"/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paragraph" w:styleId="Akapitzlist">
    <w:name w:val="List Paragraph"/>
    <w:basedOn w:val="Normalny"/>
    <w:uiPriority w:val="34"/>
    <w:qFormat/>
    <w:rsid w:val="00AC2B7E"/>
    <w:pPr>
      <w:ind w:left="720"/>
      <w:contextualSpacing/>
    </w:pPr>
  </w:style>
  <w:style w:type="paragraph" w:styleId="Tekstprzypisukocowego">
    <w:name w:val="endnote text"/>
    <w:basedOn w:val="Normalny"/>
    <w:link w:val="TekstprzypisukocowegoZnak2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NagwekZnak2">
    <w:name w:val="Nagłówek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msonormal0">
    <w:name w:val="msonormal"/>
    <w:basedOn w:val="Normalny"/>
    <w:rsid w:val="00AC2B7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</w:rPr>
  </w:style>
  <w:style w:type="paragraph" w:customStyle="1" w:styleId="Podpis1">
    <w:name w:val="Podpis1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</w:rPr>
  </w:style>
  <w:style w:type="paragraph" w:customStyle="1" w:styleId="Legenda1">
    <w:name w:val="Legenda1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</w:rPr>
  </w:style>
  <w:style w:type="paragraph" w:customStyle="1" w:styleId="Zawartotabeli">
    <w:name w:val="Zawartość tabeli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</w:rPr>
  </w:style>
  <w:style w:type="paragraph" w:customStyle="1" w:styleId="Nagwektabeli">
    <w:name w:val="Nagłówek tabeli"/>
    <w:basedOn w:val="Zawartotabeli"/>
    <w:rsid w:val="00AC2B7E"/>
    <w:pPr>
      <w:jc w:val="center"/>
    </w:pPr>
    <w:rPr>
      <w:b/>
      <w:bCs/>
    </w:rPr>
  </w:style>
  <w:style w:type="character" w:customStyle="1" w:styleId="Domylnaczcionkaakapitu5">
    <w:name w:val="Domyślna czcionka akapitu5"/>
    <w:rsid w:val="00AC2B7E"/>
  </w:style>
  <w:style w:type="character" w:customStyle="1" w:styleId="WW-Absatz-Standardschriftart111">
    <w:name w:val="WW-Absatz-Standardschriftart111"/>
    <w:rsid w:val="00AC2B7E"/>
  </w:style>
  <w:style w:type="paragraph" w:customStyle="1" w:styleId="Nagwek50">
    <w:name w:val="Nagłówek5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</w:rPr>
  </w:style>
  <w:style w:type="paragraph" w:customStyle="1" w:styleId="Podpis5">
    <w:name w:val="Podpis5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</w:rPr>
  </w:style>
  <w:style w:type="character" w:customStyle="1" w:styleId="WW-Absatz-Standardschriftart1111">
    <w:name w:val="WW-Absatz-Standardschriftart1111"/>
    <w:rsid w:val="00AC2B7E"/>
  </w:style>
  <w:style w:type="character" w:customStyle="1" w:styleId="WW-Absatz-Standardschriftart11111">
    <w:name w:val="WW-Absatz-Standardschriftart11111"/>
    <w:rsid w:val="00AC2B7E"/>
  </w:style>
  <w:style w:type="character" w:customStyle="1" w:styleId="Symbolewypunktowania">
    <w:name w:val="Symbole wypunktowania"/>
    <w:rsid w:val="00AC2B7E"/>
    <w:rPr>
      <w:rFonts w:ascii="OpenSymbol" w:eastAsia="OpenSymbol" w:hAnsi="OpenSymbol" w:cs="OpenSymbol"/>
    </w:rPr>
  </w:style>
  <w:style w:type="numbering" w:customStyle="1" w:styleId="Bezlisty2">
    <w:name w:val="Bez listy2"/>
    <w:next w:val="Bezlisty"/>
    <w:uiPriority w:val="99"/>
    <w:semiHidden/>
    <w:unhideWhenUsed/>
    <w:rsid w:val="007172F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96B4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B4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6B4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6B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6B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6B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96B47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F96B47"/>
    <w:rPr>
      <w:i/>
      <w:iCs/>
      <w:color w:val="auto"/>
    </w:rPr>
  </w:style>
  <w:style w:type="paragraph" w:styleId="Bezodstpw">
    <w:name w:val="No Spacing"/>
    <w:uiPriority w:val="1"/>
    <w:qFormat/>
    <w:rsid w:val="00F96B4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6B4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96B4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B4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B47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F96B4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96B47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F96B4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96B4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96B4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6B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LANGOWSKI</dc:creator>
  <cp:keywords/>
  <dc:description/>
  <cp:lastModifiedBy>ROBERT LANGOWSKI</cp:lastModifiedBy>
  <cp:revision>10</cp:revision>
  <dcterms:created xsi:type="dcterms:W3CDTF">2024-01-17T18:35:00Z</dcterms:created>
  <dcterms:modified xsi:type="dcterms:W3CDTF">2024-02-20T19:51:00Z</dcterms:modified>
</cp:coreProperties>
</file>